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83" w:rsidRDefault="009B3383" w:rsidP="005703AE">
      <w:pPr>
        <w:rPr>
          <w:b/>
          <w:sz w:val="28"/>
          <w:szCs w:val="28"/>
        </w:rPr>
      </w:pPr>
    </w:p>
    <w:p w:rsidR="005703AE" w:rsidRDefault="005703AE" w:rsidP="005703A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6"/>
          <w:szCs w:val="2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-10795</wp:posOffset>
            </wp:positionV>
            <wp:extent cx="825500" cy="11684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,Bold" w:hAnsi="TimesNewRoman,Bold" w:cs="TimesNewRoman,Bold"/>
          <w:b/>
          <w:bCs/>
          <w:color w:val="000000"/>
          <w:sz w:val="26"/>
          <w:szCs w:val="26"/>
        </w:rPr>
        <w:t>UNIVERSIDADE FEDERAL DA BAHIA</w:t>
      </w:r>
    </w:p>
    <w:p w:rsidR="005703AE" w:rsidRDefault="005703AE" w:rsidP="005703A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30"/>
          <w:szCs w:val="30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30"/>
          <w:szCs w:val="30"/>
        </w:rPr>
        <w:t>Pró-Reitoria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30"/>
          <w:szCs w:val="30"/>
        </w:rPr>
        <w:t xml:space="preserve"> de Extensão Universitária</w:t>
      </w:r>
    </w:p>
    <w:p w:rsidR="005703AE" w:rsidRDefault="005703AE" w:rsidP="005703A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30"/>
          <w:szCs w:val="30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30"/>
          <w:szCs w:val="30"/>
        </w:rPr>
        <w:t>Pró-Reitoria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30"/>
          <w:szCs w:val="30"/>
        </w:rPr>
        <w:t xml:space="preserve"> de Ensino de Graduação</w:t>
      </w:r>
    </w:p>
    <w:p w:rsidR="005703AE" w:rsidRDefault="005703AE" w:rsidP="005703AE">
      <w:pPr>
        <w:autoSpaceDE w:val="0"/>
        <w:autoSpaceDN w:val="0"/>
        <w:adjustRightInd w:val="0"/>
        <w:jc w:val="center"/>
        <w:rPr>
          <w:rFonts w:ascii="TimesNewRoman" w:hAnsi="TimesNewRoman" w:cs="TimesNewRoman"/>
          <w:color w:val="0000FF"/>
          <w:sz w:val="17"/>
          <w:szCs w:val="17"/>
        </w:rPr>
      </w:pPr>
      <w:r>
        <w:rPr>
          <w:rFonts w:ascii="TimesNewRoman" w:hAnsi="TimesNewRoman" w:cs="TimesNewRoman"/>
          <w:color w:val="000000"/>
          <w:sz w:val="17"/>
          <w:szCs w:val="17"/>
        </w:rPr>
        <w:t xml:space="preserve">E-mails: </w:t>
      </w:r>
      <w:hyperlink r:id="rId5" w:history="1">
        <w:r w:rsidRPr="00692351">
          <w:rPr>
            <w:rStyle w:val="Hyperlink"/>
            <w:rFonts w:ascii="TimesNewRoman" w:hAnsi="TimesNewRoman" w:cs="TimesNewRoman"/>
            <w:sz w:val="17"/>
            <w:szCs w:val="17"/>
          </w:rPr>
          <w:t>proext@ufba.br</w:t>
        </w:r>
      </w:hyperlink>
      <w:r>
        <w:rPr>
          <w:rFonts w:ascii="TimesNewRoman" w:hAnsi="TimesNewRoman" w:cs="TimesNewRoman"/>
          <w:color w:val="000000"/>
          <w:sz w:val="17"/>
          <w:szCs w:val="17"/>
        </w:rPr>
        <w:t xml:space="preserve"> e </w:t>
      </w:r>
      <w:r>
        <w:rPr>
          <w:rFonts w:ascii="TimesNewRoman" w:hAnsi="TimesNewRoman" w:cs="TimesNewRoman"/>
          <w:color w:val="0000FF"/>
          <w:sz w:val="17"/>
          <w:szCs w:val="17"/>
        </w:rPr>
        <w:t>prograd@ufba.br</w:t>
      </w:r>
    </w:p>
    <w:p w:rsidR="005703AE" w:rsidRDefault="005703AE" w:rsidP="005703A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5703AE" w:rsidRDefault="005703AE" w:rsidP="005703AE"/>
    <w:p w:rsidR="005B03A2" w:rsidRPr="005703AE" w:rsidRDefault="005B03A2" w:rsidP="007765AA">
      <w:pPr>
        <w:jc w:val="center"/>
        <w:rPr>
          <w:b/>
        </w:rPr>
      </w:pPr>
      <w:r w:rsidRPr="005703AE">
        <w:rPr>
          <w:b/>
        </w:rPr>
        <w:t>Chamada pública para seleção de atividades</w:t>
      </w:r>
      <w:r w:rsidR="009B3383" w:rsidRPr="005703AE">
        <w:rPr>
          <w:b/>
        </w:rPr>
        <w:t xml:space="preserve"> da UFBA</w:t>
      </w:r>
      <w:r w:rsidRPr="005703AE">
        <w:rPr>
          <w:b/>
        </w:rPr>
        <w:t xml:space="preserve"> dura</w:t>
      </w:r>
      <w:r w:rsidR="003D29CA">
        <w:rPr>
          <w:b/>
        </w:rPr>
        <w:t>nte a Universidade de Verão da P</w:t>
      </w:r>
      <w:r w:rsidRPr="005703AE">
        <w:rPr>
          <w:b/>
        </w:rPr>
        <w:t>refeitura de Lauro de Freitas</w:t>
      </w:r>
    </w:p>
    <w:p w:rsidR="005703AE" w:rsidRDefault="005B03A2" w:rsidP="007765AA">
      <w:pPr>
        <w:jc w:val="both"/>
      </w:pPr>
      <w:r>
        <w:t xml:space="preserve">A </w:t>
      </w:r>
      <w:proofErr w:type="spellStart"/>
      <w:r>
        <w:t>Pró-Reitoria</w:t>
      </w:r>
      <w:proofErr w:type="spellEnd"/>
      <w:r>
        <w:t xml:space="preserve"> de Extensão Universitária </w:t>
      </w:r>
      <w:r w:rsidR="00DA0DB2">
        <w:t xml:space="preserve">e a </w:t>
      </w:r>
      <w:proofErr w:type="spellStart"/>
      <w:r w:rsidR="00DA0DB2">
        <w:t>Pró-Reitoria</w:t>
      </w:r>
      <w:proofErr w:type="spellEnd"/>
      <w:r w:rsidR="00DA0DB2">
        <w:t xml:space="preserve"> de</w:t>
      </w:r>
      <w:r w:rsidR="005703AE">
        <w:t xml:space="preserve"> Ensino de </w:t>
      </w:r>
      <w:r w:rsidR="00DA0DB2">
        <w:t xml:space="preserve">Graduação </w:t>
      </w:r>
      <w:r>
        <w:t>abre</w:t>
      </w:r>
      <w:r w:rsidR="00DA0DB2">
        <w:t>m</w:t>
      </w:r>
      <w:r>
        <w:t xml:space="preserve"> chamada pública </w:t>
      </w:r>
      <w:r w:rsidR="005703AE">
        <w:t xml:space="preserve">interna na UFBA </w:t>
      </w:r>
      <w:r>
        <w:t xml:space="preserve">com a finalidade de selecionar propostas de atividades para compor a programação dos eventos artísticos, culturais, desportivos e científicos </w:t>
      </w:r>
      <w:r w:rsidR="00DA0DB2">
        <w:t xml:space="preserve">a serem realizados </w:t>
      </w:r>
      <w:r>
        <w:t>durante a Universidade de Verão</w:t>
      </w:r>
      <w:r w:rsidR="00DA0DB2">
        <w:t>,</w:t>
      </w:r>
      <w:r>
        <w:t xml:space="preserve"> no município de Lauro de Freitas entre os dias </w:t>
      </w:r>
      <w:r w:rsidR="006F1563">
        <w:t>13 e 26 de janeiro</w:t>
      </w:r>
      <w:r w:rsidR="007A1C9D">
        <w:t xml:space="preserve"> de 2018. A Universidade de Verão</w:t>
      </w:r>
      <w:r w:rsidR="005703AE">
        <w:t xml:space="preserve"> é uma atividade realizada pela Prefeitura de Lauro de Freitas juntamente com as instituições de Educação Superior Públicas da Bahia. As informações sobre a Universidade de Verão estão no anexo 1. </w:t>
      </w:r>
    </w:p>
    <w:p w:rsidR="002501FB" w:rsidRDefault="005B03A2" w:rsidP="007765AA">
      <w:pPr>
        <w:jc w:val="both"/>
      </w:pPr>
      <w:r>
        <w:t>Serão aceitas prop</w:t>
      </w:r>
      <w:r w:rsidR="00DA0DB2">
        <w:t>ostas de atividades ou eventos de formação, científicos, artístico</w:t>
      </w:r>
      <w:r>
        <w:t>s</w:t>
      </w:r>
      <w:r w:rsidR="00DA0DB2">
        <w:t xml:space="preserve"> e desportivos</w:t>
      </w:r>
      <w:r>
        <w:t xml:space="preserve"> de qualquer natureza, de </w:t>
      </w:r>
      <w:r w:rsidR="00DA0DB2">
        <w:t>professores e trabalhadores técnicos</w:t>
      </w:r>
      <w:r>
        <w:t xml:space="preserve"> da universidade. </w:t>
      </w:r>
      <w:r w:rsidRPr="005703AE">
        <w:rPr>
          <w:b/>
        </w:rPr>
        <w:t xml:space="preserve">As propostas </w:t>
      </w:r>
      <w:r w:rsidR="002501FB" w:rsidRPr="005703AE">
        <w:rPr>
          <w:b/>
        </w:rPr>
        <w:t>deverão ser inscrita</w:t>
      </w:r>
      <w:r w:rsidR="00DA0DB2" w:rsidRPr="005703AE">
        <w:rPr>
          <w:b/>
        </w:rPr>
        <w:t>s p</w:t>
      </w:r>
      <w:r w:rsidR="002501FB" w:rsidRPr="005703AE">
        <w:rPr>
          <w:b/>
        </w:rPr>
        <w:t>or</w:t>
      </w:r>
      <w:r w:rsidR="00DA0DB2" w:rsidRPr="005703AE">
        <w:rPr>
          <w:b/>
        </w:rPr>
        <w:t xml:space="preserve"> formulário </w:t>
      </w:r>
      <w:r w:rsidR="004B7212" w:rsidRPr="005703AE">
        <w:rPr>
          <w:b/>
        </w:rPr>
        <w:t xml:space="preserve">para o e-mail </w:t>
      </w:r>
      <w:hyperlink r:id="rId6" w:history="1">
        <w:r w:rsidR="004B7212" w:rsidRPr="005703AE">
          <w:rPr>
            <w:rStyle w:val="Hyperlink"/>
            <w:b/>
          </w:rPr>
          <w:t>prograd@ufba.br</w:t>
        </w:r>
      </w:hyperlink>
      <w:r w:rsidR="004B7212" w:rsidRPr="005703AE">
        <w:rPr>
          <w:b/>
        </w:rPr>
        <w:t xml:space="preserve"> </w:t>
      </w:r>
      <w:r w:rsidR="00DA0DB2" w:rsidRPr="005703AE">
        <w:rPr>
          <w:b/>
        </w:rPr>
        <w:t xml:space="preserve">durante o período de </w:t>
      </w:r>
      <w:r w:rsidR="004B7212" w:rsidRPr="005703AE">
        <w:rPr>
          <w:b/>
        </w:rPr>
        <w:t xml:space="preserve">30 de outubro a </w:t>
      </w:r>
      <w:r w:rsidR="007071B4">
        <w:rPr>
          <w:b/>
        </w:rPr>
        <w:t>24</w:t>
      </w:r>
      <w:r w:rsidR="004B7212" w:rsidRPr="005703AE">
        <w:rPr>
          <w:b/>
        </w:rPr>
        <w:t xml:space="preserve"> de novembro</w:t>
      </w:r>
      <w:r w:rsidR="00DA0DB2" w:rsidRPr="005703AE">
        <w:rPr>
          <w:b/>
        </w:rPr>
        <w:t xml:space="preserve"> de 2017</w:t>
      </w:r>
      <w:r w:rsidR="002501FB" w:rsidRPr="005703AE">
        <w:rPr>
          <w:b/>
        </w:rPr>
        <w:t xml:space="preserve"> para seleção</w:t>
      </w:r>
      <w:r w:rsidR="002501FB">
        <w:t xml:space="preserve">. </w:t>
      </w:r>
      <w:r w:rsidR="005703AE">
        <w:t>Após a seleção das atividades, as mesmas deverão ser inscritas no SIATEX, para posterior emissão de certificados de Extensão dos participantes das atividades. A Prefeitura de Lauro de Freitas entrará em contato com cada coordenador para indicar o local de realização da atividade e preparar os apoios logísticos para a realização da mesma.</w:t>
      </w:r>
    </w:p>
    <w:p w:rsidR="002501FB" w:rsidRDefault="00DA0DB2" w:rsidP="004B7212">
      <w:pPr>
        <w:jc w:val="both"/>
      </w:pPr>
      <w:r w:rsidRPr="00CC0D34">
        <w:rPr>
          <w:b/>
        </w:rPr>
        <w:t>O resultado será</w:t>
      </w:r>
      <w:r w:rsidR="005B03A2" w:rsidRPr="00CC0D34">
        <w:rPr>
          <w:b/>
        </w:rPr>
        <w:t xml:space="preserve"> divulgado pela PROEXT </w:t>
      </w:r>
      <w:r w:rsidR="002501FB" w:rsidRPr="00CC0D34">
        <w:rPr>
          <w:b/>
        </w:rPr>
        <w:t>e pela P</w:t>
      </w:r>
      <w:r w:rsidR="005703AE" w:rsidRPr="00CC0D34">
        <w:rPr>
          <w:b/>
        </w:rPr>
        <w:t>ROGRAD</w:t>
      </w:r>
      <w:r w:rsidR="002501FB" w:rsidRPr="00CC0D34">
        <w:rPr>
          <w:b/>
        </w:rPr>
        <w:t xml:space="preserve"> </w:t>
      </w:r>
      <w:r w:rsidRPr="00CC0D34">
        <w:rPr>
          <w:b/>
        </w:rPr>
        <w:t>na data de</w:t>
      </w:r>
      <w:r w:rsidR="007071B4">
        <w:rPr>
          <w:b/>
        </w:rPr>
        <w:t xml:space="preserve"> 28</w:t>
      </w:r>
      <w:bookmarkStart w:id="0" w:name="_GoBack"/>
      <w:bookmarkEnd w:id="0"/>
      <w:r w:rsidR="004B7212" w:rsidRPr="00CC0D34">
        <w:rPr>
          <w:b/>
        </w:rPr>
        <w:t xml:space="preserve"> de novembro</w:t>
      </w:r>
      <w:r w:rsidR="005B03A2">
        <w:t xml:space="preserve">. Cada </w:t>
      </w:r>
      <w:r w:rsidR="002501FB">
        <w:t>professor</w:t>
      </w:r>
      <w:r w:rsidR="005703AE">
        <w:t xml:space="preserve"> ou </w:t>
      </w:r>
      <w:r w:rsidR="005B03A2">
        <w:t xml:space="preserve">servidor poderá inscrever até </w:t>
      </w:r>
      <w:r w:rsidR="002501FB">
        <w:t>três</w:t>
      </w:r>
      <w:r w:rsidR="005B03A2">
        <w:t xml:space="preserve"> proposta</w:t>
      </w:r>
      <w:r w:rsidR="002501FB">
        <w:t>s</w:t>
      </w:r>
      <w:r w:rsidR="005B03A2">
        <w:t xml:space="preserve">, preenchendo </w:t>
      </w:r>
      <w:r w:rsidR="005B03A2" w:rsidRPr="004B7212">
        <w:rPr>
          <w:b/>
        </w:rPr>
        <w:t>o formulário abaixo</w:t>
      </w:r>
      <w:r w:rsidR="005703AE">
        <w:rPr>
          <w:b/>
        </w:rPr>
        <w:t>,</w:t>
      </w:r>
      <w:r w:rsidR="005B03A2">
        <w:t xml:space="preserve"> de acordo com o calendário. Em caso de propostas duplicadas, será considerada apenas a última. </w:t>
      </w:r>
      <w:r w:rsidR="007765AA">
        <w:t xml:space="preserve">Os projetos selecionados contarão com </w:t>
      </w:r>
      <w:r w:rsidR="006E3DC9">
        <w:t xml:space="preserve">o </w:t>
      </w:r>
      <w:r w:rsidR="007765AA">
        <w:t>apoio da P</w:t>
      </w:r>
      <w:r w:rsidR="004B7212">
        <w:t xml:space="preserve">refeitura </w:t>
      </w:r>
      <w:r w:rsidR="007765AA">
        <w:t>M</w:t>
      </w:r>
      <w:r w:rsidR="004B7212">
        <w:t xml:space="preserve">unicipal de </w:t>
      </w:r>
      <w:r w:rsidR="007765AA">
        <w:t>L</w:t>
      </w:r>
      <w:r w:rsidR="004B7212">
        <w:t xml:space="preserve">auro de </w:t>
      </w:r>
      <w:r w:rsidR="007765AA">
        <w:t>F</w:t>
      </w:r>
      <w:r w:rsidR="004B7212">
        <w:t>reitas(PMLF)</w:t>
      </w:r>
      <w:r w:rsidR="006E3DC9">
        <w:t xml:space="preserve"> para a sua realização</w:t>
      </w:r>
      <w:r w:rsidR="007765AA">
        <w:t xml:space="preserve">, </w:t>
      </w:r>
      <w:r w:rsidR="007A1C9D">
        <w:t xml:space="preserve">nas </w:t>
      </w:r>
      <w:r w:rsidR="004B7212">
        <w:t>m</w:t>
      </w:r>
      <w:r w:rsidR="002501FB">
        <w:t xml:space="preserve">odalidades de apoio </w:t>
      </w:r>
      <w:r w:rsidR="004B7212">
        <w:t>abaixo</w:t>
      </w:r>
      <w:r w:rsidR="002501FB">
        <w:t>:</w:t>
      </w:r>
    </w:p>
    <w:p w:rsidR="002501FB" w:rsidRDefault="002501FB" w:rsidP="007765AA">
      <w:pPr>
        <w:jc w:val="both"/>
      </w:pPr>
      <w:r>
        <w:t xml:space="preserve">               a) Elaboração de material gráfico e apoio na divulgação pelo Setor de Comunicação da PMLF;</w:t>
      </w:r>
    </w:p>
    <w:p w:rsidR="002501FB" w:rsidRDefault="002501FB" w:rsidP="007765AA">
      <w:pPr>
        <w:jc w:val="both"/>
      </w:pPr>
      <w:r>
        <w:t xml:space="preserve">               b) Impressão de material gráfico de acordo com disponibilidade da PMLF, em formato A4 (a impressão em formato A3 é possível mediante fornecimento do papel);</w:t>
      </w:r>
    </w:p>
    <w:p w:rsidR="002501FB" w:rsidRDefault="002501FB" w:rsidP="007765AA">
      <w:pPr>
        <w:jc w:val="both"/>
      </w:pPr>
      <w:r>
        <w:t xml:space="preserve">               c) Translado local entre UFBA e os espaços onde serão realizadas as atividades da Universidade de Verão;</w:t>
      </w:r>
    </w:p>
    <w:p w:rsidR="002501FB" w:rsidRDefault="002501FB" w:rsidP="007765AA">
      <w:pPr>
        <w:jc w:val="both"/>
      </w:pPr>
      <w:r>
        <w:t xml:space="preserve">               d) Refeições durante as atividades nos dias em que elas forem realizadas para a equipe de professores, estudante</w:t>
      </w:r>
      <w:r w:rsidR="00C46AA8">
        <w:t>s e técnicos de cada projeto se</w:t>
      </w:r>
      <w:r>
        <w:t>lecionado, limitado ao número máximo de 4 refeições;</w:t>
      </w:r>
    </w:p>
    <w:p w:rsidR="002501FB" w:rsidRDefault="002501FB" w:rsidP="007765AA">
      <w:pPr>
        <w:jc w:val="both"/>
      </w:pPr>
      <w:r>
        <w:lastRenderedPageBreak/>
        <w:t xml:space="preserve">               e) Espaços</w:t>
      </w:r>
      <w:r w:rsidR="003D29CA">
        <w:t>: salas e a</w:t>
      </w:r>
      <w:r>
        <w:t>uditórios</w:t>
      </w:r>
      <w:r w:rsidR="00C46AA8">
        <w:t xml:space="preserve">, anfiteatros, </w:t>
      </w:r>
      <w:r>
        <w:t>áreas abertas d</w:t>
      </w:r>
      <w:r w:rsidR="00C46AA8">
        <w:t xml:space="preserve">e </w:t>
      </w:r>
      <w:r>
        <w:t xml:space="preserve">campi </w:t>
      </w:r>
      <w:r w:rsidR="00C46AA8">
        <w:t>de instituições universitárias, escolas da rede municipal e Cinema, de acordo com a organização e disponibilidade da PMLF</w:t>
      </w:r>
      <w:r>
        <w:t>.</w:t>
      </w:r>
    </w:p>
    <w:p w:rsidR="00C46AA8" w:rsidRDefault="00C46AA8" w:rsidP="007765AA">
      <w:pPr>
        <w:jc w:val="both"/>
      </w:pPr>
    </w:p>
    <w:p w:rsidR="00C46AA8" w:rsidRDefault="00C46AA8" w:rsidP="007765AA">
      <w:pPr>
        <w:jc w:val="both"/>
      </w:pPr>
      <w:r>
        <w:t xml:space="preserve">A avaliação das propostas </w:t>
      </w:r>
      <w:r w:rsidRPr="00C46AA8">
        <w:t>de at</w:t>
      </w:r>
      <w:r w:rsidR="003D29CA">
        <w:t>ividades ou eventos de formação</w:t>
      </w:r>
      <w:r w:rsidRPr="00C46AA8">
        <w:t xml:space="preserve"> científicos, artísticos e desportivos</w:t>
      </w:r>
      <w:r>
        <w:t xml:space="preserve"> para a Universidade de Verão em Lauro de Freitas será</w:t>
      </w:r>
      <w:r w:rsidR="007765AA">
        <w:t xml:space="preserve"> realizad</w:t>
      </w:r>
      <w:r>
        <w:t>a por comissão indicada pela PMLF e pela UFBA.</w:t>
      </w:r>
    </w:p>
    <w:p w:rsidR="004C01CD" w:rsidRDefault="004C01CD"/>
    <w:p w:rsidR="004B7212" w:rsidRPr="008D3FF9" w:rsidRDefault="004B7212" w:rsidP="004B7212">
      <w:pPr>
        <w:spacing w:after="0" w:line="240" w:lineRule="auto"/>
        <w:jc w:val="center"/>
        <w:rPr>
          <w:rFonts w:cs="Arial"/>
          <w:b/>
          <w:sz w:val="24"/>
          <w:szCs w:val="24"/>
          <w:lang w:eastAsia="ar-SA"/>
        </w:rPr>
      </w:pPr>
      <w:r>
        <w:rPr>
          <w:rFonts w:cs="Arial"/>
          <w:b/>
          <w:sz w:val="24"/>
          <w:szCs w:val="24"/>
          <w:lang w:eastAsia="ar-SA"/>
        </w:rPr>
        <w:t>FORMULÁRIO PARA ENCAMINHAMENTO</w:t>
      </w:r>
      <w:r w:rsidRPr="008D3FF9">
        <w:rPr>
          <w:rFonts w:cs="Arial"/>
          <w:b/>
          <w:sz w:val="24"/>
          <w:szCs w:val="24"/>
          <w:lang w:eastAsia="ar-SA"/>
        </w:rPr>
        <w:t xml:space="preserve"> DE EVENTOS</w:t>
      </w:r>
      <w:r>
        <w:rPr>
          <w:rFonts w:cs="Arial"/>
          <w:b/>
          <w:sz w:val="24"/>
          <w:szCs w:val="24"/>
          <w:lang w:eastAsia="ar-SA"/>
        </w:rPr>
        <w:t xml:space="preserve"> </w:t>
      </w:r>
      <w:r w:rsidR="005703AE">
        <w:rPr>
          <w:rFonts w:cs="Arial"/>
          <w:b/>
          <w:sz w:val="24"/>
          <w:szCs w:val="24"/>
          <w:lang w:eastAsia="ar-SA"/>
        </w:rPr>
        <w:t>DA UNIVERSIDADE DE VERÃO DE LAURO DE FREITAS (13 a 26 de janeiro de 2018)</w:t>
      </w:r>
      <w:r w:rsidRPr="008D3FF9">
        <w:rPr>
          <w:rFonts w:cs="Arial"/>
          <w:b/>
          <w:sz w:val="24"/>
          <w:szCs w:val="24"/>
          <w:lang w:eastAsia="ar-SA"/>
        </w:rPr>
        <w:t xml:space="preserve"> </w:t>
      </w:r>
    </w:p>
    <w:p w:rsidR="004B7212" w:rsidRPr="008D3FF9" w:rsidRDefault="004B7212" w:rsidP="004B7212">
      <w:pPr>
        <w:spacing w:after="0" w:line="240" w:lineRule="auto"/>
        <w:rPr>
          <w:rFonts w:cs="Arial"/>
          <w:sz w:val="18"/>
          <w:szCs w:val="24"/>
          <w:lang w:eastAsia="ar-SA"/>
        </w:rPr>
      </w:pPr>
    </w:p>
    <w:p w:rsidR="004B7212" w:rsidRPr="008D3FF9" w:rsidRDefault="004B7212" w:rsidP="004B7212">
      <w:pPr>
        <w:pStyle w:val="Corpodetexto"/>
        <w:spacing w:after="0"/>
        <w:jc w:val="center"/>
        <w:rPr>
          <w:rFonts w:ascii="Calibri" w:hAnsi="Calibri" w:cs="Arial"/>
          <w:b/>
          <w:sz w:val="22"/>
          <w:szCs w:val="22"/>
          <w:lang w:eastAsia="ar-SA"/>
        </w:rPr>
      </w:pPr>
      <w:r w:rsidRPr="008D3FF9">
        <w:rPr>
          <w:rFonts w:ascii="Calibri" w:hAnsi="Calibri" w:cs="Arial"/>
          <w:b/>
          <w:sz w:val="22"/>
          <w:szCs w:val="22"/>
          <w:lang w:eastAsia="ar-SA"/>
        </w:rPr>
        <w:t>FICHA DE IDENTIFICAÇÃO</w:t>
      </w:r>
    </w:p>
    <w:tbl>
      <w:tblPr>
        <w:tblW w:w="909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91"/>
      </w:tblGrid>
      <w:tr w:rsidR="004B7212" w:rsidRPr="00CF2E1D" w:rsidTr="008A52A4">
        <w:tc>
          <w:tcPr>
            <w:tcW w:w="9091" w:type="dxa"/>
          </w:tcPr>
          <w:p w:rsidR="004B7212" w:rsidRPr="00282D04" w:rsidRDefault="004B7212" w:rsidP="008A52A4">
            <w:pPr>
              <w:pStyle w:val="Corpodetexto"/>
              <w:snapToGrid w:val="0"/>
              <w:rPr>
                <w:rFonts w:ascii="Calibri" w:eastAsia="Bitstream Vera Sans" w:hAnsi="Calibri" w:cs="Arial"/>
                <w:b/>
                <w:sz w:val="22"/>
                <w:szCs w:val="22"/>
                <w:lang w:val="pt-BR"/>
              </w:rPr>
            </w:pPr>
            <w:r w:rsidRPr="00282D04">
              <w:rPr>
                <w:rFonts w:ascii="Calibri" w:eastAsia="Bitstream Vera Sans" w:hAnsi="Calibri" w:cs="Arial"/>
                <w:b/>
                <w:sz w:val="22"/>
                <w:szCs w:val="22"/>
                <w:lang w:val="pt-BR"/>
              </w:rPr>
              <w:t xml:space="preserve">Título do Evento: </w:t>
            </w:r>
          </w:p>
          <w:p w:rsidR="004B7212" w:rsidRPr="00282D04" w:rsidRDefault="004B7212" w:rsidP="008A52A4">
            <w:pPr>
              <w:pStyle w:val="Corpodetexto"/>
              <w:snapToGrid w:val="0"/>
              <w:rPr>
                <w:rFonts w:eastAsia="Bitstream Vera Sans" w:cs="Arial"/>
                <w:b/>
                <w:sz w:val="22"/>
                <w:szCs w:val="22"/>
                <w:lang w:val="pt-BR"/>
              </w:rPr>
            </w:pPr>
          </w:p>
        </w:tc>
      </w:tr>
    </w:tbl>
    <w:p w:rsidR="004B7212" w:rsidRDefault="004B7212" w:rsidP="004B7212">
      <w:pPr>
        <w:spacing w:after="0"/>
      </w:pPr>
    </w:p>
    <w:tbl>
      <w:tblPr>
        <w:tblW w:w="90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93"/>
        <w:gridCol w:w="2449"/>
        <w:gridCol w:w="2450"/>
      </w:tblGrid>
      <w:tr w:rsidR="004B7212" w:rsidRPr="008D3FF9" w:rsidTr="008A52A4">
        <w:trPr>
          <w:trHeight w:val="499"/>
        </w:trPr>
        <w:tc>
          <w:tcPr>
            <w:tcW w:w="909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B7212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  <w:b/>
              </w:rPr>
            </w:pPr>
            <w:r w:rsidRPr="008D3FF9">
              <w:rPr>
                <w:rFonts w:eastAsia="Bitstream Vera Sans" w:cs="Arial"/>
                <w:b/>
              </w:rPr>
              <w:t>Coordenador Geral do Evento:</w:t>
            </w:r>
          </w:p>
          <w:p w:rsidR="004B7212" w:rsidRPr="008D3FF9" w:rsidRDefault="004B7212" w:rsidP="008A52A4">
            <w:pPr>
              <w:snapToGrid w:val="0"/>
              <w:spacing w:after="0" w:line="240" w:lineRule="auto"/>
              <w:rPr>
                <w:rFonts w:eastAsia="Batang" w:cs="Arial"/>
              </w:rPr>
            </w:pPr>
          </w:p>
        </w:tc>
      </w:tr>
      <w:tr w:rsidR="004B7212" w:rsidRPr="008D3FF9" w:rsidTr="008A52A4">
        <w:trPr>
          <w:trHeight w:val="809"/>
        </w:trPr>
        <w:tc>
          <w:tcPr>
            <w:tcW w:w="4193" w:type="dxa"/>
            <w:tcBorders>
              <w:left w:val="double" w:sz="4" w:space="0" w:color="auto"/>
              <w:bottom w:val="single" w:sz="4" w:space="0" w:color="000000"/>
            </w:tcBorders>
          </w:tcPr>
          <w:p w:rsidR="004B7212" w:rsidRPr="008D3FF9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  <w:r w:rsidRPr="008D3FF9">
              <w:rPr>
                <w:rFonts w:eastAsia="Bitstream Vera Sans" w:cs="Arial"/>
              </w:rPr>
              <w:t xml:space="preserve">Nome: 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</w:tcPr>
          <w:p w:rsidR="004B7212" w:rsidRPr="008D3FF9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  <w:r w:rsidRPr="008D3FF9">
              <w:rPr>
                <w:rFonts w:eastAsia="Bitstream Vera Sans" w:cs="Arial"/>
              </w:rPr>
              <w:t xml:space="preserve">Formação/titulação 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7212" w:rsidRPr="00A11F5F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  <w:r w:rsidRPr="00A11F5F">
              <w:rPr>
                <w:rFonts w:eastAsia="Bitstream Vera Sans" w:cs="Arial"/>
              </w:rPr>
              <w:t>Categoria:</w:t>
            </w:r>
          </w:p>
          <w:p w:rsidR="004B7212" w:rsidRPr="00A11F5F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  <w:proofErr w:type="gramStart"/>
            <w:r w:rsidRPr="00A11F5F">
              <w:rPr>
                <w:rFonts w:eastAsia="Bitstream Vera Sans" w:cs="Arial"/>
              </w:rPr>
              <w:t>(  )</w:t>
            </w:r>
            <w:proofErr w:type="gramEnd"/>
            <w:r w:rsidRPr="00A11F5F">
              <w:rPr>
                <w:rFonts w:eastAsia="Bitstream Vera Sans" w:cs="Arial"/>
              </w:rPr>
              <w:t xml:space="preserve"> Docente</w:t>
            </w:r>
          </w:p>
          <w:p w:rsidR="004B7212" w:rsidRPr="00A11F5F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  <w:proofErr w:type="gramStart"/>
            <w:r w:rsidRPr="00A11F5F">
              <w:rPr>
                <w:rFonts w:eastAsia="Bitstream Vera Sans" w:cs="Arial"/>
              </w:rPr>
              <w:t>(  )</w:t>
            </w:r>
            <w:proofErr w:type="gramEnd"/>
            <w:r w:rsidRPr="00A11F5F">
              <w:rPr>
                <w:rFonts w:eastAsia="Bitstream Vera Sans" w:cs="Arial"/>
              </w:rPr>
              <w:t xml:space="preserve"> </w:t>
            </w:r>
            <w:proofErr w:type="spellStart"/>
            <w:r>
              <w:rPr>
                <w:rFonts w:eastAsia="Bitstream Vera Sans" w:cs="Arial"/>
              </w:rPr>
              <w:t>Téc.-Administrativo</w:t>
            </w:r>
            <w:proofErr w:type="spellEnd"/>
          </w:p>
          <w:p w:rsidR="004B7212" w:rsidRPr="008D3FF9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  <w:sz w:val="18"/>
                <w:szCs w:val="18"/>
              </w:rPr>
            </w:pPr>
          </w:p>
        </w:tc>
      </w:tr>
      <w:tr w:rsidR="004B7212" w:rsidRPr="008D3FF9" w:rsidTr="008A52A4">
        <w:tc>
          <w:tcPr>
            <w:tcW w:w="909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212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  <w:sz w:val="20"/>
                <w:szCs w:val="20"/>
              </w:rPr>
            </w:pPr>
            <w:r w:rsidRPr="008D3FF9">
              <w:rPr>
                <w:rFonts w:eastAsia="Bitstream Vera Sans" w:cs="Arial"/>
              </w:rPr>
              <w:t>Orientador</w:t>
            </w:r>
            <w:r w:rsidRPr="008D3FF9">
              <w:rPr>
                <w:rFonts w:eastAsia="Bitstream Vera Sans" w:cs="Arial"/>
                <w:sz w:val="16"/>
                <w:szCs w:val="16"/>
              </w:rPr>
              <w:t xml:space="preserve">: </w:t>
            </w:r>
            <w:r w:rsidRPr="008D3FF9">
              <w:rPr>
                <w:rFonts w:eastAsia="Bitstream Vera Sans" w:cs="Arial"/>
                <w:sz w:val="20"/>
                <w:szCs w:val="20"/>
              </w:rPr>
              <w:t>(</w:t>
            </w:r>
            <w:r>
              <w:rPr>
                <w:rFonts w:eastAsia="Bitstream Vera Sans" w:cs="Arial"/>
                <w:sz w:val="20"/>
                <w:szCs w:val="20"/>
              </w:rPr>
              <w:t>Caso seja coordenado por um técnico-administrativo</w:t>
            </w:r>
            <w:r w:rsidRPr="008D3FF9">
              <w:rPr>
                <w:rFonts w:eastAsia="Bitstream Vera Sans" w:cs="Arial"/>
                <w:sz w:val="20"/>
                <w:szCs w:val="20"/>
              </w:rPr>
              <w:t>)</w:t>
            </w:r>
          </w:p>
          <w:p w:rsidR="004B7212" w:rsidRPr="008D3FF9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  <w:sz w:val="20"/>
                <w:szCs w:val="20"/>
              </w:rPr>
            </w:pPr>
          </w:p>
          <w:p w:rsidR="004B7212" w:rsidRPr="008D3FF9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</w:p>
        </w:tc>
      </w:tr>
      <w:tr w:rsidR="004B7212" w:rsidRPr="008D3FF9" w:rsidTr="008A52A4">
        <w:tc>
          <w:tcPr>
            <w:tcW w:w="4193" w:type="dxa"/>
            <w:tcBorders>
              <w:left w:val="double" w:sz="4" w:space="0" w:color="auto"/>
              <w:bottom w:val="double" w:sz="4" w:space="0" w:color="auto"/>
            </w:tcBorders>
          </w:tcPr>
          <w:p w:rsidR="004B7212" w:rsidRPr="008D3FF9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  <w:r w:rsidRPr="008D3FF9">
              <w:rPr>
                <w:rFonts w:eastAsia="Bitstream Vera Sans" w:cs="Arial"/>
              </w:rPr>
              <w:t>E-mail:</w:t>
            </w:r>
          </w:p>
        </w:tc>
        <w:tc>
          <w:tcPr>
            <w:tcW w:w="4899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4B7212" w:rsidRPr="008D3FF9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  <w:r w:rsidRPr="008D3FF9">
              <w:rPr>
                <w:rFonts w:eastAsia="Bitstream Vera Sans" w:cs="Arial"/>
              </w:rPr>
              <w:t>Telefone Celular:</w:t>
            </w:r>
          </w:p>
          <w:p w:rsidR="004B7212" w:rsidRPr="008D3FF9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  <w:r w:rsidRPr="008D3FF9">
              <w:rPr>
                <w:rFonts w:eastAsia="Bitstream Vera Sans" w:cs="Arial"/>
              </w:rPr>
              <w:t xml:space="preserve">Telefone Institucional: </w:t>
            </w:r>
          </w:p>
        </w:tc>
      </w:tr>
    </w:tbl>
    <w:p w:rsidR="004B7212" w:rsidRDefault="004B7212" w:rsidP="004B7212">
      <w:pPr>
        <w:spacing w:after="0"/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134"/>
        <w:gridCol w:w="5103"/>
      </w:tblGrid>
      <w:tr w:rsidR="004B7212" w:rsidRPr="008D3FF9" w:rsidTr="008A52A4">
        <w:tc>
          <w:tcPr>
            <w:tcW w:w="2835" w:type="dxa"/>
          </w:tcPr>
          <w:p w:rsidR="004B7212" w:rsidRPr="008D3FF9" w:rsidRDefault="004B7212" w:rsidP="008A52A4">
            <w:pPr>
              <w:widowControl w:val="0"/>
              <w:suppressAutoHyphens/>
              <w:snapToGrid w:val="0"/>
              <w:spacing w:after="0" w:line="240" w:lineRule="auto"/>
              <w:ind w:right="75"/>
              <w:rPr>
                <w:rFonts w:eastAsia="Bitstream Vera Sans" w:cs="Arial"/>
                <w:b/>
              </w:rPr>
            </w:pPr>
            <w:r w:rsidRPr="008D3FF9">
              <w:rPr>
                <w:rFonts w:eastAsia="Bitstream Vera Sans" w:cs="Arial"/>
                <w:b/>
              </w:rPr>
              <w:t>Unidade de vinculação</w:t>
            </w:r>
          </w:p>
        </w:tc>
        <w:tc>
          <w:tcPr>
            <w:tcW w:w="6237" w:type="dxa"/>
            <w:gridSpan w:val="2"/>
          </w:tcPr>
          <w:p w:rsidR="004B7212" w:rsidRPr="008D3FF9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  <w:r w:rsidRPr="008D3FF9">
              <w:rPr>
                <w:rFonts w:eastAsia="Bitstream Vera Sans" w:cs="Arial"/>
              </w:rPr>
              <w:t xml:space="preserve"> </w:t>
            </w:r>
          </w:p>
        </w:tc>
      </w:tr>
      <w:tr w:rsidR="004B7212" w:rsidRPr="00140686" w:rsidTr="008A52A4">
        <w:trPr>
          <w:trHeight w:val="557"/>
        </w:trPr>
        <w:tc>
          <w:tcPr>
            <w:tcW w:w="2835" w:type="dxa"/>
          </w:tcPr>
          <w:p w:rsidR="004B7212" w:rsidRPr="00A11F5F" w:rsidRDefault="004B7212" w:rsidP="008A52A4">
            <w:pPr>
              <w:keepNext/>
              <w:widowControl w:val="0"/>
              <w:suppressAutoHyphens/>
              <w:spacing w:after="0" w:line="240" w:lineRule="auto"/>
              <w:rPr>
                <w:rFonts w:eastAsia="Mincho" w:cs="Arial"/>
                <w:b/>
                <w:iCs/>
              </w:rPr>
            </w:pPr>
            <w:r w:rsidRPr="00A11F5F">
              <w:rPr>
                <w:rFonts w:eastAsia="Times New Roman" w:cs="Arial"/>
                <w:b/>
                <w:i/>
                <w:lang w:eastAsia="ar-SA"/>
              </w:rPr>
              <w:t>Campus</w:t>
            </w:r>
            <w:r w:rsidRPr="00A11F5F">
              <w:rPr>
                <w:rFonts w:eastAsia="Times New Roman" w:cs="Arial"/>
                <w:b/>
                <w:lang w:eastAsia="ar-SA"/>
              </w:rPr>
              <w:t xml:space="preserve"> Universitário</w:t>
            </w:r>
          </w:p>
        </w:tc>
        <w:tc>
          <w:tcPr>
            <w:tcW w:w="6237" w:type="dxa"/>
            <w:gridSpan w:val="2"/>
          </w:tcPr>
          <w:p w:rsidR="004B7212" w:rsidRPr="00140686" w:rsidRDefault="004B7212" w:rsidP="008A52A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t-BR"/>
              </w:rPr>
            </w:pPr>
          </w:p>
        </w:tc>
      </w:tr>
      <w:tr w:rsidR="004B7212" w:rsidRPr="00140686" w:rsidTr="008A52A4">
        <w:trPr>
          <w:trHeight w:val="397"/>
        </w:trPr>
        <w:tc>
          <w:tcPr>
            <w:tcW w:w="2835" w:type="dxa"/>
          </w:tcPr>
          <w:p w:rsidR="004B7212" w:rsidRPr="00A11F5F" w:rsidRDefault="004B7212" w:rsidP="008A52A4">
            <w:pPr>
              <w:keepNext/>
              <w:widowControl w:val="0"/>
              <w:suppressAutoHyphens/>
              <w:spacing w:after="0" w:line="240" w:lineRule="auto"/>
              <w:rPr>
                <w:rFonts w:eastAsia="Times New Roman" w:cs="Arial"/>
                <w:b/>
                <w:i/>
                <w:lang w:eastAsia="ar-SA"/>
              </w:rPr>
            </w:pPr>
            <w:r w:rsidRPr="00A11F5F">
              <w:rPr>
                <w:rFonts w:eastAsia="Times New Roman" w:cs="Arial"/>
                <w:b/>
                <w:lang w:eastAsia="ar-SA"/>
              </w:rPr>
              <w:t>Curso</w:t>
            </w:r>
            <w:r>
              <w:rPr>
                <w:rFonts w:eastAsia="Times New Roman" w:cs="Arial"/>
                <w:b/>
                <w:lang w:eastAsia="ar-SA"/>
              </w:rPr>
              <w:t>(s)</w:t>
            </w:r>
            <w:r w:rsidRPr="00A11F5F">
              <w:rPr>
                <w:rFonts w:eastAsia="Times New Roman" w:cs="Arial"/>
                <w:b/>
                <w:lang w:eastAsia="ar-SA"/>
              </w:rPr>
              <w:t xml:space="preserve"> de Graduação</w:t>
            </w:r>
            <w:r>
              <w:rPr>
                <w:rFonts w:eastAsia="Times New Roman" w:cs="Arial"/>
                <w:b/>
                <w:lang w:eastAsia="ar-SA"/>
              </w:rPr>
              <w:t xml:space="preserve"> a que o evento está vinculado</w:t>
            </w:r>
          </w:p>
        </w:tc>
        <w:tc>
          <w:tcPr>
            <w:tcW w:w="6237" w:type="dxa"/>
            <w:gridSpan w:val="2"/>
          </w:tcPr>
          <w:p w:rsidR="004B7212" w:rsidRPr="00140686" w:rsidRDefault="004B7212" w:rsidP="008A52A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t-BR"/>
              </w:rPr>
            </w:pPr>
          </w:p>
        </w:tc>
      </w:tr>
      <w:tr w:rsidR="004B7212" w:rsidRPr="00140686" w:rsidTr="008A52A4">
        <w:trPr>
          <w:trHeight w:val="397"/>
        </w:trPr>
        <w:tc>
          <w:tcPr>
            <w:tcW w:w="2835" w:type="dxa"/>
            <w:vAlign w:val="center"/>
          </w:tcPr>
          <w:p w:rsidR="004B7212" w:rsidRDefault="004B7212" w:rsidP="008A52A4">
            <w:pPr>
              <w:keepNext/>
              <w:widowControl w:val="0"/>
              <w:suppressAutoHyphens/>
              <w:spacing w:after="0" w:line="240" w:lineRule="auto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Vinculado a Projeto Institucionalizado?</w:t>
            </w:r>
          </w:p>
        </w:tc>
        <w:tc>
          <w:tcPr>
            <w:tcW w:w="1134" w:type="dxa"/>
            <w:vAlign w:val="center"/>
          </w:tcPr>
          <w:p w:rsidR="004B7212" w:rsidRDefault="004B7212" w:rsidP="008A52A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NÃO </w:t>
            </w:r>
            <w:proofErr w:type="gramStart"/>
            <w:r>
              <w:rPr>
                <w:rFonts w:eastAsia="Times New Roman"/>
                <w:color w:val="000000"/>
                <w:lang w:eastAsia="pt-BR"/>
              </w:rPr>
              <w:t>(  )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   SIM  (  )</w:t>
            </w:r>
          </w:p>
        </w:tc>
        <w:tc>
          <w:tcPr>
            <w:tcW w:w="5103" w:type="dxa"/>
            <w:vAlign w:val="center"/>
          </w:tcPr>
          <w:p w:rsidR="004B7212" w:rsidRDefault="004B7212" w:rsidP="008A52A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Nome do Projeto:</w:t>
            </w:r>
          </w:p>
        </w:tc>
      </w:tr>
    </w:tbl>
    <w:p w:rsidR="004B7212" w:rsidRDefault="004B7212" w:rsidP="004B7212">
      <w:pPr>
        <w:spacing w:after="0"/>
      </w:pPr>
    </w:p>
    <w:tbl>
      <w:tblPr>
        <w:tblW w:w="908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2582"/>
        <w:gridCol w:w="3108"/>
      </w:tblGrid>
      <w:tr w:rsidR="004B7212" w:rsidRPr="008D3FF9" w:rsidTr="008A52A4">
        <w:tc>
          <w:tcPr>
            <w:tcW w:w="3395" w:type="dxa"/>
          </w:tcPr>
          <w:p w:rsidR="004B7212" w:rsidRPr="008D3FF9" w:rsidRDefault="004B7212" w:rsidP="008A52A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eastAsia="Bitstream Vera Sans" w:cs="Arial"/>
                <w:b/>
              </w:rPr>
            </w:pPr>
            <w:r w:rsidRPr="008D3FF9">
              <w:rPr>
                <w:rFonts w:eastAsia="Bitstream Vera Sans" w:cs="Arial"/>
                <w:b/>
              </w:rPr>
              <w:t>Período de Realização</w:t>
            </w:r>
          </w:p>
        </w:tc>
        <w:tc>
          <w:tcPr>
            <w:tcW w:w="2582" w:type="dxa"/>
          </w:tcPr>
          <w:p w:rsidR="004B7212" w:rsidRPr="008D3FF9" w:rsidRDefault="004B7212" w:rsidP="008A52A4">
            <w:pPr>
              <w:snapToGrid w:val="0"/>
              <w:spacing w:after="120" w:line="240" w:lineRule="auto"/>
              <w:rPr>
                <w:rFonts w:eastAsia="Bitstream Vera Sans" w:cs="Arial"/>
              </w:rPr>
            </w:pPr>
            <w:r w:rsidRPr="008D3FF9">
              <w:rPr>
                <w:rFonts w:eastAsia="Bitstream Vera Sans" w:cs="Arial"/>
              </w:rPr>
              <w:t>Início:____/____/____</w:t>
            </w:r>
          </w:p>
        </w:tc>
        <w:tc>
          <w:tcPr>
            <w:tcW w:w="3108" w:type="dxa"/>
          </w:tcPr>
          <w:p w:rsidR="004B7212" w:rsidRPr="008D3FF9" w:rsidRDefault="004B7212" w:rsidP="008A52A4">
            <w:pPr>
              <w:snapToGrid w:val="0"/>
              <w:spacing w:after="120" w:line="240" w:lineRule="auto"/>
              <w:rPr>
                <w:rFonts w:eastAsia="Bitstream Vera Sans" w:cs="Arial"/>
              </w:rPr>
            </w:pPr>
            <w:r w:rsidRPr="008D3FF9">
              <w:rPr>
                <w:rFonts w:eastAsia="Bitstream Vera Sans" w:cs="Arial"/>
              </w:rPr>
              <w:t>Término:____/____/____</w:t>
            </w:r>
          </w:p>
        </w:tc>
      </w:tr>
    </w:tbl>
    <w:p w:rsidR="004B7212" w:rsidRDefault="004B7212" w:rsidP="004B7212">
      <w:pPr>
        <w:spacing w:after="0"/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B7212" w:rsidRPr="008D3FF9" w:rsidTr="008A52A4">
        <w:tc>
          <w:tcPr>
            <w:tcW w:w="9072" w:type="dxa"/>
            <w:tcBorders>
              <w:bottom w:val="double" w:sz="4" w:space="0" w:color="auto"/>
            </w:tcBorders>
          </w:tcPr>
          <w:p w:rsidR="004B7212" w:rsidRPr="008D3FF9" w:rsidRDefault="004B7212" w:rsidP="008A52A4">
            <w:pPr>
              <w:tabs>
                <w:tab w:val="left" w:pos="360"/>
              </w:tabs>
              <w:rPr>
                <w:rFonts w:eastAsia="Bitstream Vera Sans" w:cs="Arial"/>
                <w:b/>
                <w:sz w:val="24"/>
                <w:szCs w:val="24"/>
              </w:rPr>
            </w:pPr>
            <w:r w:rsidRPr="008D3FF9">
              <w:rPr>
                <w:rFonts w:eastAsia="Bitstream Vera Sans" w:cs="Arial"/>
                <w:b/>
                <w:sz w:val="24"/>
                <w:szCs w:val="24"/>
              </w:rPr>
              <w:t xml:space="preserve">Carga Horária do Evento: </w:t>
            </w:r>
          </w:p>
        </w:tc>
      </w:tr>
      <w:tr w:rsidR="004B7212" w:rsidRPr="008D3FF9" w:rsidTr="008A52A4">
        <w:tc>
          <w:tcPr>
            <w:tcW w:w="9072" w:type="dxa"/>
            <w:tcBorders>
              <w:top w:val="double" w:sz="4" w:space="0" w:color="auto"/>
              <w:bottom w:val="single" w:sz="4" w:space="0" w:color="000000"/>
            </w:tcBorders>
          </w:tcPr>
          <w:p w:rsidR="004B7212" w:rsidRPr="008D3FF9" w:rsidRDefault="004B7212" w:rsidP="008A52A4">
            <w:pPr>
              <w:tabs>
                <w:tab w:val="left" w:pos="360"/>
              </w:tabs>
              <w:rPr>
                <w:rFonts w:eastAsia="Bitstream Vera Sans" w:cs="Arial"/>
                <w:b/>
                <w:sz w:val="24"/>
                <w:szCs w:val="24"/>
              </w:rPr>
            </w:pPr>
            <w:r w:rsidRPr="008D3FF9">
              <w:rPr>
                <w:rFonts w:eastAsia="Bitstream Vera Sans" w:cs="Arial"/>
                <w:b/>
                <w:sz w:val="24"/>
                <w:szCs w:val="24"/>
              </w:rPr>
              <w:t>Classificação do Evento:</w:t>
            </w:r>
          </w:p>
        </w:tc>
      </w:tr>
      <w:tr w:rsidR="004B7212" w:rsidRPr="008D3FF9" w:rsidTr="008A52A4">
        <w:tc>
          <w:tcPr>
            <w:tcW w:w="9072" w:type="dxa"/>
            <w:tcBorders>
              <w:top w:val="single" w:sz="4" w:space="0" w:color="000000"/>
              <w:bottom w:val="double" w:sz="4" w:space="0" w:color="auto"/>
            </w:tcBorders>
          </w:tcPr>
          <w:p w:rsidR="007A1C9D" w:rsidRPr="007A1C9D" w:rsidRDefault="004B7212" w:rsidP="007A1C9D">
            <w:pPr>
              <w:pStyle w:val="Ttulo"/>
              <w:jc w:val="both"/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</w:pPr>
            <w:proofErr w:type="gramStart"/>
            <w:r w:rsidRPr="00282D04"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282D04"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  <w:t xml:space="preserve"> </w:t>
            </w:r>
            <w:r w:rsidR="007A1C9D"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  <w:t>)</w:t>
            </w:r>
            <w:r w:rsidR="007A1C9D" w:rsidRPr="007A1C9D"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  <w:t xml:space="preserve"> Cursos, conferências, oficinas</w:t>
            </w:r>
            <w:r w:rsidR="009D1B9E"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  <w:t>,</w:t>
            </w:r>
            <w:r w:rsidR="007A1C9D" w:rsidRPr="007A1C9D"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  <w:t xml:space="preserve"> rodas de</w:t>
            </w:r>
          </w:p>
          <w:p w:rsidR="007A1C9D" w:rsidRPr="007A1C9D" w:rsidRDefault="007A1C9D" w:rsidP="007A1C9D">
            <w:pPr>
              <w:pStyle w:val="Ttulo"/>
              <w:jc w:val="both"/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</w:pPr>
            <w:proofErr w:type="gramStart"/>
            <w:r w:rsidRPr="007A1C9D"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  <w:t>saber</w:t>
            </w:r>
            <w:proofErr w:type="gramEnd"/>
            <w:r w:rsidRPr="007A1C9D"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  <w:t xml:space="preserve"> com abordagens em diversos campos</w:t>
            </w:r>
          </w:p>
          <w:p w:rsidR="004B7212" w:rsidRPr="00282D04" w:rsidRDefault="007A1C9D" w:rsidP="007A1C9D">
            <w:pPr>
              <w:pStyle w:val="Ttulo"/>
              <w:jc w:val="both"/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</w:pPr>
            <w:r w:rsidRPr="007A1C9D"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  <w:t>do conhecimento</w:t>
            </w:r>
            <w:r w:rsidR="009D1B9E">
              <w:rPr>
                <w:rFonts w:ascii="Calibri" w:eastAsia="Bitstream Vera Sans" w:hAnsi="Calibri" w:cs="Arial"/>
                <w:b w:val="0"/>
                <w:sz w:val="22"/>
                <w:szCs w:val="22"/>
                <w:lang w:val="pt-BR"/>
              </w:rPr>
              <w:t xml:space="preserve"> e comunicações orais de pesquisas</w:t>
            </w:r>
          </w:p>
          <w:p w:rsidR="007A1C9D" w:rsidRPr="007A1C9D" w:rsidRDefault="004B7212" w:rsidP="007A1C9D">
            <w:pPr>
              <w:pStyle w:val="Corpodetexto"/>
              <w:snapToGrid w:val="0"/>
              <w:spacing w:after="0"/>
              <w:jc w:val="both"/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</w:pPr>
            <w:proofErr w:type="gramStart"/>
            <w:r w:rsidRPr="00282D04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282D04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) </w:t>
            </w:r>
            <w:r w:rsidR="007A1C9D"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>Apresentação de shows de pequeno, médio e</w:t>
            </w:r>
          </w:p>
          <w:p w:rsidR="007A1C9D" w:rsidRPr="007A1C9D" w:rsidRDefault="007A1C9D" w:rsidP="007A1C9D">
            <w:pPr>
              <w:pStyle w:val="Corpodetexto"/>
              <w:snapToGrid w:val="0"/>
              <w:spacing w:after="0"/>
              <w:jc w:val="both"/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</w:pPr>
            <w:proofErr w:type="gramStart"/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>grande</w:t>
            </w:r>
            <w:proofErr w:type="gramEnd"/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porte;</w:t>
            </w:r>
          </w:p>
          <w:p w:rsidR="007A1C9D" w:rsidRPr="007A1C9D" w:rsidRDefault="007A1C9D" w:rsidP="007A1C9D">
            <w:pPr>
              <w:pStyle w:val="Corpodetexto"/>
              <w:snapToGrid w:val="0"/>
              <w:spacing w:after="0"/>
              <w:jc w:val="both"/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lastRenderedPageBreak/>
              <w:t xml:space="preserve">(  </w:t>
            </w:r>
            <w:proofErr w:type="gramEnd"/>
            <w:r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)</w:t>
            </w:r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>Mostras de Cinema, Teatro e Dança</w:t>
            </w:r>
          </w:p>
          <w:p w:rsidR="007A1C9D" w:rsidRPr="007A1C9D" w:rsidRDefault="007A1C9D" w:rsidP="007A1C9D">
            <w:pPr>
              <w:pStyle w:val="Corpodetexto"/>
              <w:snapToGrid w:val="0"/>
              <w:spacing w:after="0"/>
              <w:jc w:val="both"/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(  </w:t>
            </w:r>
            <w:proofErr w:type="gramEnd"/>
            <w:r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)</w:t>
            </w:r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Atividades esportivas </w:t>
            </w:r>
          </w:p>
          <w:p w:rsidR="007A1C9D" w:rsidRPr="007A1C9D" w:rsidRDefault="007A1C9D" w:rsidP="007A1C9D">
            <w:pPr>
              <w:pStyle w:val="Corpodetexto"/>
              <w:snapToGrid w:val="0"/>
              <w:spacing w:after="0"/>
              <w:jc w:val="both"/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(  </w:t>
            </w:r>
            <w:proofErr w:type="gramEnd"/>
            <w:r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)</w:t>
            </w:r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Performa</w:t>
            </w:r>
            <w:r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>n</w:t>
            </w:r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>ces, recitais, manifestações culturais</w:t>
            </w:r>
          </w:p>
          <w:p w:rsidR="007A1C9D" w:rsidRPr="007A1C9D" w:rsidRDefault="007A1C9D" w:rsidP="007A1C9D">
            <w:pPr>
              <w:pStyle w:val="Corpodetexto"/>
              <w:snapToGrid w:val="0"/>
              <w:spacing w:after="0"/>
              <w:jc w:val="both"/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</w:pPr>
            <w:proofErr w:type="gramStart"/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>locais</w:t>
            </w:r>
            <w:proofErr w:type="gramEnd"/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>, rodas de capoeira;</w:t>
            </w:r>
          </w:p>
          <w:p w:rsidR="007A1C9D" w:rsidRPr="007A1C9D" w:rsidRDefault="007A1C9D" w:rsidP="007A1C9D">
            <w:pPr>
              <w:pStyle w:val="Corpodetexto"/>
              <w:snapToGrid w:val="0"/>
              <w:spacing w:after="0"/>
              <w:jc w:val="both"/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(  </w:t>
            </w:r>
            <w:proofErr w:type="gramEnd"/>
            <w:r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)</w:t>
            </w:r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Feiras de artesanato e gastronomia;</w:t>
            </w:r>
          </w:p>
          <w:p w:rsidR="007A1C9D" w:rsidRPr="007A1C9D" w:rsidRDefault="007A1C9D" w:rsidP="007A1C9D">
            <w:pPr>
              <w:pStyle w:val="Corpodetexto"/>
              <w:snapToGrid w:val="0"/>
              <w:spacing w:after="0"/>
              <w:jc w:val="both"/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(  </w:t>
            </w:r>
            <w:proofErr w:type="gramEnd"/>
            <w:r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)</w:t>
            </w:r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Integração entre os participantes de</w:t>
            </w:r>
          </w:p>
          <w:p w:rsidR="007A1C9D" w:rsidRPr="007A1C9D" w:rsidRDefault="007A1C9D" w:rsidP="007A1C9D">
            <w:pPr>
              <w:pStyle w:val="Corpodetexto"/>
              <w:snapToGrid w:val="0"/>
              <w:spacing w:after="0"/>
              <w:jc w:val="both"/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</w:pPr>
            <w:proofErr w:type="gramStart"/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>programas</w:t>
            </w:r>
            <w:proofErr w:type="gramEnd"/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estudantis, a comunidade de Lauro</w:t>
            </w:r>
          </w:p>
          <w:p w:rsidR="007A1C9D" w:rsidRPr="007A1C9D" w:rsidRDefault="007A1C9D" w:rsidP="007A1C9D">
            <w:pPr>
              <w:pStyle w:val="Corpodetexto"/>
              <w:snapToGrid w:val="0"/>
              <w:spacing w:after="0"/>
              <w:jc w:val="both"/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</w:pPr>
            <w:proofErr w:type="gramStart"/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>de</w:t>
            </w:r>
            <w:proofErr w:type="gramEnd"/>
            <w:r w:rsidRPr="007A1C9D">
              <w:rPr>
                <w:rFonts w:ascii="Calibri" w:eastAsia="Bitstream Vera Sans" w:hAnsi="Calibri" w:cs="Arial"/>
                <w:sz w:val="22"/>
                <w:szCs w:val="22"/>
                <w:lang w:val="pt-BR"/>
              </w:rPr>
              <w:t xml:space="preserve"> Freitas e Região Metropolitana de Salvador;</w:t>
            </w:r>
          </w:p>
          <w:p w:rsidR="004B7212" w:rsidRPr="00282D04" w:rsidRDefault="004B7212" w:rsidP="008A52A4">
            <w:pPr>
              <w:pStyle w:val="Corpodetexto"/>
              <w:snapToGrid w:val="0"/>
              <w:spacing w:after="0"/>
              <w:jc w:val="both"/>
              <w:rPr>
                <w:rFonts w:ascii="Calibri" w:eastAsia="Bitstream Vera Sans" w:hAnsi="Calibri" w:cs="Arial"/>
                <w:sz w:val="20"/>
                <w:lang w:val="pt-BR"/>
              </w:rPr>
            </w:pPr>
          </w:p>
        </w:tc>
      </w:tr>
    </w:tbl>
    <w:p w:rsidR="004B7212" w:rsidRDefault="004B7212" w:rsidP="004B7212">
      <w:pPr>
        <w:spacing w:after="0"/>
      </w:pPr>
    </w:p>
    <w:tbl>
      <w:tblPr>
        <w:tblW w:w="911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0"/>
      </w:tblGrid>
      <w:tr w:rsidR="004B7212" w:rsidRPr="008D3FF9" w:rsidTr="008A52A4">
        <w:trPr>
          <w:cantSplit/>
          <w:trHeight w:val="246"/>
        </w:trPr>
        <w:tc>
          <w:tcPr>
            <w:tcW w:w="9110" w:type="dxa"/>
          </w:tcPr>
          <w:p w:rsidR="004B7212" w:rsidRPr="008D3FF9" w:rsidRDefault="004B7212" w:rsidP="008A52A4">
            <w:pPr>
              <w:snapToGrid w:val="0"/>
              <w:spacing w:after="0"/>
              <w:rPr>
                <w:rFonts w:cs="Arial"/>
                <w:lang w:eastAsia="ar-SA"/>
              </w:rPr>
            </w:pPr>
            <w:r w:rsidRPr="008D3FF9">
              <w:rPr>
                <w:rFonts w:eastAsia="Bitstream Vera Sans" w:cs="Arial"/>
                <w:b/>
              </w:rPr>
              <w:t xml:space="preserve">Área Temática Principal: </w:t>
            </w:r>
            <w:r w:rsidRPr="008D3FF9">
              <w:rPr>
                <w:rFonts w:cs="Arial"/>
                <w:lang w:eastAsia="ar-SA"/>
              </w:rPr>
              <w:t>Marque a área mais relacionada ao evento.</w:t>
            </w:r>
          </w:p>
        </w:tc>
      </w:tr>
      <w:tr w:rsidR="004B7212" w:rsidRPr="008D3FF9" w:rsidTr="008A52A4">
        <w:trPr>
          <w:cantSplit/>
          <w:trHeight w:val="1075"/>
        </w:trPr>
        <w:tc>
          <w:tcPr>
            <w:tcW w:w="9110" w:type="dxa"/>
          </w:tcPr>
          <w:p w:rsidR="007A1C9D" w:rsidRPr="007A1C9D" w:rsidRDefault="004B7212" w:rsidP="007A1C9D">
            <w:pPr>
              <w:snapToGrid w:val="0"/>
              <w:spacing w:after="0"/>
              <w:jc w:val="both"/>
              <w:rPr>
                <w:rFonts w:eastAsia="Bitstream Vera Sans" w:cs="Arial"/>
              </w:rPr>
            </w:pPr>
            <w:proofErr w:type="gramStart"/>
            <w:r w:rsidRPr="008D3FF9">
              <w:rPr>
                <w:rFonts w:eastAsia="Bitstream Vera Sans" w:cs="Arial"/>
              </w:rPr>
              <w:t xml:space="preserve">(  </w:t>
            </w:r>
            <w:proofErr w:type="gramEnd"/>
            <w:r>
              <w:rPr>
                <w:rFonts w:eastAsia="Bitstream Vera Sans" w:cs="Arial"/>
              </w:rPr>
              <w:t xml:space="preserve"> </w:t>
            </w:r>
            <w:r w:rsidRPr="008D3FF9">
              <w:rPr>
                <w:rFonts w:eastAsia="Bitstream Vera Sans" w:cs="Arial"/>
              </w:rPr>
              <w:t xml:space="preserve">) </w:t>
            </w:r>
            <w:r w:rsidR="007A1C9D" w:rsidRPr="007A1C9D">
              <w:rPr>
                <w:rFonts w:eastAsia="Bitstream Vera Sans" w:cs="Arial"/>
              </w:rPr>
              <w:t>Democracia e direitos</w:t>
            </w:r>
          </w:p>
          <w:p w:rsidR="007A1C9D" w:rsidRPr="007A1C9D" w:rsidRDefault="007A1C9D" w:rsidP="007A1C9D">
            <w:pPr>
              <w:snapToGrid w:val="0"/>
              <w:spacing w:after="0"/>
              <w:jc w:val="both"/>
              <w:rPr>
                <w:rFonts w:eastAsia="Bitstream Vera Sans" w:cs="Arial"/>
              </w:rPr>
            </w:pPr>
            <w:proofErr w:type="gramStart"/>
            <w:r>
              <w:rPr>
                <w:rFonts w:eastAsia="Bitstream Vera Sans" w:cs="Arial"/>
              </w:rPr>
              <w:t xml:space="preserve">(  </w:t>
            </w:r>
            <w:proofErr w:type="gramEnd"/>
            <w:r>
              <w:rPr>
                <w:rFonts w:eastAsia="Bitstream Vera Sans" w:cs="Arial"/>
              </w:rPr>
              <w:t xml:space="preserve"> ) </w:t>
            </w:r>
            <w:r w:rsidRPr="007A1C9D">
              <w:rPr>
                <w:rFonts w:eastAsia="Bitstream Vera Sans" w:cs="Arial"/>
              </w:rPr>
              <w:t>Educação e Cidade</w:t>
            </w:r>
          </w:p>
          <w:p w:rsidR="007A1C9D" w:rsidRPr="007A1C9D" w:rsidRDefault="007A1C9D" w:rsidP="007A1C9D">
            <w:pPr>
              <w:snapToGrid w:val="0"/>
              <w:spacing w:after="0"/>
              <w:jc w:val="both"/>
              <w:rPr>
                <w:rFonts w:eastAsia="Bitstream Vera Sans" w:cs="Arial"/>
              </w:rPr>
            </w:pPr>
            <w:proofErr w:type="gramStart"/>
            <w:r>
              <w:rPr>
                <w:rFonts w:eastAsia="Bitstream Vera Sans" w:cs="Arial"/>
              </w:rPr>
              <w:t xml:space="preserve">(  </w:t>
            </w:r>
            <w:proofErr w:type="gramEnd"/>
            <w:r>
              <w:rPr>
                <w:rFonts w:eastAsia="Bitstream Vera Sans" w:cs="Arial"/>
              </w:rPr>
              <w:t xml:space="preserve"> )</w:t>
            </w:r>
            <w:r w:rsidRPr="007A1C9D">
              <w:rPr>
                <w:rFonts w:eastAsia="Bitstream Vera Sans" w:cs="Arial"/>
              </w:rPr>
              <w:t xml:space="preserve"> Território e Região Metropolitana</w:t>
            </w:r>
          </w:p>
          <w:p w:rsidR="007A1C9D" w:rsidRPr="007A1C9D" w:rsidRDefault="007A1C9D" w:rsidP="007A1C9D">
            <w:pPr>
              <w:snapToGrid w:val="0"/>
              <w:spacing w:after="0"/>
              <w:jc w:val="both"/>
              <w:rPr>
                <w:rFonts w:eastAsia="Bitstream Vera Sans" w:cs="Arial"/>
              </w:rPr>
            </w:pPr>
            <w:proofErr w:type="gramStart"/>
            <w:r>
              <w:rPr>
                <w:rFonts w:eastAsia="Bitstream Vera Sans" w:cs="Arial"/>
              </w:rPr>
              <w:t xml:space="preserve">(  </w:t>
            </w:r>
            <w:proofErr w:type="gramEnd"/>
            <w:r>
              <w:rPr>
                <w:rFonts w:eastAsia="Bitstream Vera Sans" w:cs="Arial"/>
              </w:rPr>
              <w:t xml:space="preserve"> )</w:t>
            </w:r>
            <w:r w:rsidRPr="007A1C9D">
              <w:rPr>
                <w:rFonts w:eastAsia="Bitstream Vera Sans" w:cs="Arial"/>
              </w:rPr>
              <w:t xml:space="preserve"> Gestão Pública, Transversalidade</w:t>
            </w:r>
          </w:p>
          <w:p w:rsidR="007A1C9D" w:rsidRPr="007A1C9D" w:rsidRDefault="007A1C9D" w:rsidP="007A1C9D">
            <w:pPr>
              <w:snapToGrid w:val="0"/>
              <w:spacing w:after="0"/>
              <w:jc w:val="both"/>
              <w:rPr>
                <w:rFonts w:eastAsia="Bitstream Vera Sans" w:cs="Arial"/>
              </w:rPr>
            </w:pPr>
            <w:proofErr w:type="gramStart"/>
            <w:r w:rsidRPr="007A1C9D">
              <w:rPr>
                <w:rFonts w:eastAsia="Bitstream Vera Sans" w:cs="Arial"/>
              </w:rPr>
              <w:t>e</w:t>
            </w:r>
            <w:proofErr w:type="gramEnd"/>
            <w:r w:rsidRPr="007A1C9D">
              <w:rPr>
                <w:rFonts w:eastAsia="Bitstream Vera Sans" w:cs="Arial"/>
              </w:rPr>
              <w:t xml:space="preserve"> Participação</w:t>
            </w:r>
          </w:p>
          <w:p w:rsidR="007A1C9D" w:rsidRPr="007A1C9D" w:rsidRDefault="007A1C9D" w:rsidP="007A1C9D">
            <w:pPr>
              <w:snapToGrid w:val="0"/>
              <w:spacing w:after="0"/>
              <w:jc w:val="both"/>
              <w:rPr>
                <w:rFonts w:eastAsia="Bitstream Vera Sans" w:cs="Arial"/>
              </w:rPr>
            </w:pPr>
            <w:proofErr w:type="gramStart"/>
            <w:r>
              <w:rPr>
                <w:rFonts w:eastAsia="Bitstream Vera Sans" w:cs="Arial"/>
              </w:rPr>
              <w:t xml:space="preserve">(  </w:t>
            </w:r>
            <w:proofErr w:type="gramEnd"/>
            <w:r>
              <w:rPr>
                <w:rFonts w:eastAsia="Bitstream Vera Sans" w:cs="Arial"/>
              </w:rPr>
              <w:t xml:space="preserve"> )</w:t>
            </w:r>
            <w:r w:rsidRPr="007A1C9D">
              <w:rPr>
                <w:rFonts w:eastAsia="Bitstream Vera Sans" w:cs="Arial"/>
              </w:rPr>
              <w:t xml:space="preserve"> Economia e Ecologia</w:t>
            </w:r>
          </w:p>
          <w:p w:rsidR="007A1C9D" w:rsidRPr="007A1C9D" w:rsidRDefault="007A1C9D" w:rsidP="007A1C9D">
            <w:pPr>
              <w:snapToGrid w:val="0"/>
              <w:spacing w:after="0"/>
              <w:jc w:val="both"/>
              <w:rPr>
                <w:rFonts w:eastAsia="Bitstream Vera Sans" w:cs="Arial"/>
              </w:rPr>
            </w:pPr>
            <w:proofErr w:type="gramStart"/>
            <w:r>
              <w:rPr>
                <w:rFonts w:eastAsia="Bitstream Vera Sans" w:cs="Arial"/>
              </w:rPr>
              <w:t xml:space="preserve">(  </w:t>
            </w:r>
            <w:proofErr w:type="gramEnd"/>
            <w:r>
              <w:rPr>
                <w:rFonts w:eastAsia="Bitstream Vera Sans" w:cs="Arial"/>
              </w:rPr>
              <w:t xml:space="preserve"> )</w:t>
            </w:r>
            <w:r w:rsidRPr="007A1C9D">
              <w:rPr>
                <w:rFonts w:eastAsia="Bitstream Vera Sans" w:cs="Arial"/>
              </w:rPr>
              <w:t xml:space="preserve"> Saúde e meio ambiente</w:t>
            </w:r>
          </w:p>
          <w:p w:rsidR="007A1C9D" w:rsidRPr="007A1C9D" w:rsidRDefault="007A1C9D" w:rsidP="007A1C9D">
            <w:pPr>
              <w:snapToGrid w:val="0"/>
              <w:spacing w:after="0"/>
              <w:jc w:val="both"/>
              <w:rPr>
                <w:rFonts w:eastAsia="Bitstream Vera Sans" w:cs="Arial"/>
              </w:rPr>
            </w:pPr>
            <w:proofErr w:type="gramStart"/>
            <w:r>
              <w:rPr>
                <w:rFonts w:eastAsia="Bitstream Vera Sans" w:cs="Arial"/>
              </w:rPr>
              <w:t xml:space="preserve">(  </w:t>
            </w:r>
            <w:proofErr w:type="gramEnd"/>
            <w:r>
              <w:rPr>
                <w:rFonts w:eastAsia="Bitstream Vera Sans" w:cs="Arial"/>
              </w:rPr>
              <w:t xml:space="preserve"> )</w:t>
            </w:r>
            <w:r w:rsidRPr="007A1C9D">
              <w:rPr>
                <w:rFonts w:eastAsia="Bitstream Vera Sans" w:cs="Arial"/>
              </w:rPr>
              <w:t xml:space="preserve"> Gênero, diversidade e Cidadania</w:t>
            </w:r>
          </w:p>
          <w:p w:rsidR="007A1C9D" w:rsidRPr="007A1C9D" w:rsidRDefault="007A1C9D" w:rsidP="007A1C9D">
            <w:pPr>
              <w:snapToGrid w:val="0"/>
              <w:spacing w:after="0"/>
              <w:jc w:val="both"/>
              <w:rPr>
                <w:rFonts w:eastAsia="Bitstream Vera Sans" w:cs="Arial"/>
              </w:rPr>
            </w:pPr>
            <w:proofErr w:type="gramStart"/>
            <w:r>
              <w:rPr>
                <w:rFonts w:eastAsia="Bitstream Vera Sans" w:cs="Arial"/>
              </w:rPr>
              <w:t xml:space="preserve">(  </w:t>
            </w:r>
            <w:proofErr w:type="gramEnd"/>
            <w:r>
              <w:rPr>
                <w:rFonts w:eastAsia="Bitstream Vera Sans" w:cs="Arial"/>
              </w:rPr>
              <w:t xml:space="preserve"> )</w:t>
            </w:r>
            <w:r w:rsidRPr="007A1C9D">
              <w:rPr>
                <w:rFonts w:eastAsia="Bitstream Vera Sans" w:cs="Arial"/>
              </w:rPr>
              <w:t xml:space="preserve"> Cultura e Comunicação</w:t>
            </w:r>
          </w:p>
          <w:p w:rsidR="007A1C9D" w:rsidRPr="007A1C9D" w:rsidRDefault="007A1C9D" w:rsidP="007A1C9D">
            <w:pPr>
              <w:snapToGrid w:val="0"/>
              <w:spacing w:after="0"/>
              <w:jc w:val="both"/>
              <w:rPr>
                <w:rFonts w:eastAsia="Bitstream Vera Sans" w:cs="Arial"/>
              </w:rPr>
            </w:pPr>
            <w:proofErr w:type="gramStart"/>
            <w:r>
              <w:rPr>
                <w:rFonts w:eastAsia="Bitstream Vera Sans" w:cs="Arial"/>
              </w:rPr>
              <w:t xml:space="preserve">(  </w:t>
            </w:r>
            <w:proofErr w:type="gramEnd"/>
            <w:r>
              <w:rPr>
                <w:rFonts w:eastAsia="Bitstream Vera Sans" w:cs="Arial"/>
              </w:rPr>
              <w:t xml:space="preserve"> )</w:t>
            </w:r>
            <w:r w:rsidRPr="007A1C9D">
              <w:rPr>
                <w:rFonts w:eastAsia="Bitstream Vera Sans" w:cs="Arial"/>
              </w:rPr>
              <w:t xml:space="preserve"> Segurança, Juventude e vida</w:t>
            </w:r>
          </w:p>
          <w:p w:rsidR="004B7212" w:rsidRPr="008D3FF9" w:rsidRDefault="007A1C9D" w:rsidP="007A1C9D">
            <w:pPr>
              <w:spacing w:after="0"/>
              <w:jc w:val="both"/>
              <w:rPr>
                <w:rFonts w:cs="Arial"/>
                <w:lang w:eastAsia="ar-SA"/>
              </w:rPr>
            </w:pPr>
            <w:proofErr w:type="gramStart"/>
            <w:r>
              <w:rPr>
                <w:rFonts w:eastAsia="Bitstream Vera Sans" w:cs="Arial"/>
              </w:rPr>
              <w:t xml:space="preserve">(  </w:t>
            </w:r>
            <w:proofErr w:type="gramEnd"/>
            <w:r>
              <w:rPr>
                <w:rFonts w:eastAsia="Bitstream Vera Sans" w:cs="Arial"/>
              </w:rPr>
              <w:t xml:space="preserve"> )</w:t>
            </w:r>
            <w:r w:rsidRPr="007A1C9D">
              <w:rPr>
                <w:rFonts w:eastAsia="Bitstream Vera Sans" w:cs="Arial"/>
              </w:rPr>
              <w:t xml:space="preserve"> Tecnologia, acesso e Inclusão social</w:t>
            </w:r>
          </w:p>
        </w:tc>
      </w:tr>
    </w:tbl>
    <w:p w:rsidR="004B7212" w:rsidRDefault="004B7212" w:rsidP="004B7212">
      <w:pPr>
        <w:spacing w:after="0"/>
      </w:pPr>
    </w:p>
    <w:p w:rsidR="004B7212" w:rsidRPr="00F8702F" w:rsidRDefault="004B7212" w:rsidP="004B7212">
      <w:pPr>
        <w:spacing w:after="0" w:line="260" w:lineRule="exact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F8702F">
        <w:rPr>
          <w:rFonts w:eastAsia="Times New Roman" w:cs="Arial"/>
          <w:b/>
          <w:sz w:val="28"/>
          <w:szCs w:val="28"/>
          <w:lang w:eastAsia="ar-SA"/>
        </w:rPr>
        <w:t>PROPOSTA</w:t>
      </w:r>
    </w:p>
    <w:p w:rsidR="004B7212" w:rsidRPr="00B41EAD" w:rsidRDefault="004B7212" w:rsidP="004B7212">
      <w:pPr>
        <w:tabs>
          <w:tab w:val="left" w:pos="1640"/>
        </w:tabs>
        <w:spacing w:after="0" w:line="260" w:lineRule="exact"/>
        <w:jc w:val="center"/>
        <w:rPr>
          <w:rFonts w:eastAsia="Times New Roman" w:cs="Arial"/>
          <w:b/>
          <w:sz w:val="24"/>
          <w:szCs w:val="24"/>
          <w:lang w:eastAsia="ar-SA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B7212" w:rsidRPr="00B41EAD" w:rsidTr="008A52A4">
        <w:trPr>
          <w:trHeight w:val="1106"/>
        </w:trPr>
        <w:tc>
          <w:tcPr>
            <w:tcW w:w="9072" w:type="dxa"/>
          </w:tcPr>
          <w:p w:rsidR="004B7212" w:rsidRPr="00B41EAD" w:rsidRDefault="004B7212" w:rsidP="008A52A4">
            <w:pPr>
              <w:snapToGrid w:val="0"/>
              <w:spacing w:after="0" w:line="260" w:lineRule="exact"/>
              <w:rPr>
                <w:rFonts w:eastAsia="Times New Roman" w:cs="Arial"/>
                <w:lang w:eastAsia="ar-SA"/>
              </w:rPr>
            </w:pPr>
            <w:r w:rsidRPr="00B41EAD">
              <w:rPr>
                <w:rFonts w:eastAsia="Times New Roman" w:cs="Arial"/>
                <w:b/>
                <w:lang w:eastAsia="ar-SA"/>
              </w:rPr>
              <w:t xml:space="preserve">Resumo da proposta do Evento: </w:t>
            </w:r>
            <w:r w:rsidRPr="00B41EAD">
              <w:rPr>
                <w:rFonts w:eastAsia="Times New Roman" w:cs="Arial"/>
                <w:lang w:eastAsia="ar-SA"/>
              </w:rPr>
              <w:t>(máx. 10 linhas)</w:t>
            </w:r>
          </w:p>
          <w:p w:rsidR="004B7212" w:rsidRPr="00B41EAD" w:rsidRDefault="004B7212" w:rsidP="008A52A4">
            <w:pPr>
              <w:spacing w:after="0" w:line="260" w:lineRule="exact"/>
              <w:rPr>
                <w:rFonts w:eastAsia="Times New Roman" w:cs="Arial"/>
                <w:lang w:eastAsia="ar-SA"/>
              </w:rPr>
            </w:pPr>
          </w:p>
          <w:p w:rsidR="004B7212" w:rsidRPr="00B41EAD" w:rsidRDefault="004B7212" w:rsidP="008A52A4">
            <w:pPr>
              <w:spacing w:after="0" w:line="260" w:lineRule="exact"/>
              <w:rPr>
                <w:rFonts w:eastAsia="Times New Roman" w:cs="Arial"/>
                <w:lang w:eastAsia="ar-SA"/>
              </w:rPr>
            </w:pPr>
          </w:p>
          <w:p w:rsidR="004B7212" w:rsidRPr="00B41EAD" w:rsidRDefault="004B7212" w:rsidP="008A52A4">
            <w:pPr>
              <w:spacing w:after="0" w:line="260" w:lineRule="exact"/>
              <w:rPr>
                <w:rFonts w:eastAsia="Times New Roman" w:cs="Arial"/>
                <w:lang w:eastAsia="ar-SA"/>
              </w:rPr>
            </w:pPr>
          </w:p>
        </w:tc>
      </w:tr>
    </w:tbl>
    <w:p w:rsidR="004B7212" w:rsidRPr="00B41EAD" w:rsidRDefault="004B7212" w:rsidP="004B7212">
      <w:pPr>
        <w:tabs>
          <w:tab w:val="left" w:pos="1640"/>
        </w:tabs>
        <w:spacing w:after="0" w:line="260" w:lineRule="exact"/>
        <w:jc w:val="center"/>
        <w:rPr>
          <w:rFonts w:eastAsia="Times New Roman" w:cs="Arial"/>
          <w:lang w:eastAsia="ar-SA"/>
        </w:rPr>
      </w:pPr>
    </w:p>
    <w:p w:rsidR="004B7212" w:rsidRPr="00B41EAD" w:rsidRDefault="004B7212" w:rsidP="004B7212">
      <w:pPr>
        <w:spacing w:after="0" w:line="260" w:lineRule="exact"/>
        <w:rPr>
          <w:rFonts w:eastAsia="Times New Roman" w:cs="Arial"/>
          <w:lang w:eastAsia="ar-SA"/>
        </w:rPr>
      </w:pPr>
    </w:p>
    <w:tbl>
      <w:tblPr>
        <w:tblW w:w="911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0"/>
      </w:tblGrid>
      <w:tr w:rsidR="004B7212" w:rsidRPr="00B41EAD" w:rsidTr="008A52A4">
        <w:trPr>
          <w:cantSplit/>
          <w:trHeight w:val="246"/>
        </w:trPr>
        <w:tc>
          <w:tcPr>
            <w:tcW w:w="9110" w:type="dxa"/>
          </w:tcPr>
          <w:p w:rsidR="004B7212" w:rsidRPr="00B41EAD" w:rsidRDefault="004B7212" w:rsidP="008A52A4">
            <w:pPr>
              <w:snapToGrid w:val="0"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B41EAD">
              <w:rPr>
                <w:rFonts w:eastAsia="Bitstream Vera Sans" w:cs="Arial"/>
                <w:b/>
              </w:rPr>
              <w:t>Objetivos:</w:t>
            </w:r>
          </w:p>
        </w:tc>
      </w:tr>
      <w:tr w:rsidR="004B7212" w:rsidRPr="00B41EAD" w:rsidTr="008A52A4">
        <w:trPr>
          <w:cantSplit/>
          <w:trHeight w:val="1075"/>
        </w:trPr>
        <w:tc>
          <w:tcPr>
            <w:tcW w:w="9110" w:type="dxa"/>
          </w:tcPr>
          <w:p w:rsidR="004B7212" w:rsidRPr="00B41EAD" w:rsidRDefault="004B7212" w:rsidP="008A52A4">
            <w:pPr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B41EAD">
              <w:rPr>
                <w:rFonts w:eastAsia="Times New Roman" w:cs="Arial"/>
                <w:b/>
                <w:lang w:eastAsia="ar-SA"/>
              </w:rPr>
              <w:t>Geral:</w:t>
            </w:r>
            <w:r w:rsidRPr="00B41EAD">
              <w:rPr>
                <w:rFonts w:eastAsia="Times New Roman" w:cs="Arial"/>
                <w:lang w:eastAsia="ar-SA"/>
              </w:rPr>
              <w:t xml:space="preserve"> </w:t>
            </w:r>
          </w:p>
          <w:p w:rsidR="004B7212" w:rsidRPr="00B41EAD" w:rsidRDefault="004B7212" w:rsidP="008A52A4">
            <w:pPr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:rsidR="004B7212" w:rsidRPr="00B41EAD" w:rsidRDefault="004B7212" w:rsidP="008A52A4">
            <w:pPr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:rsidR="004B7212" w:rsidRPr="00B41EAD" w:rsidRDefault="004B7212" w:rsidP="008A52A4">
            <w:pPr>
              <w:spacing w:after="0" w:line="240" w:lineRule="auto"/>
              <w:rPr>
                <w:rFonts w:eastAsia="Times New Roman" w:cs="Arial"/>
                <w:b/>
                <w:lang w:eastAsia="ar-SA"/>
              </w:rPr>
            </w:pPr>
            <w:r w:rsidRPr="00B41EAD">
              <w:rPr>
                <w:rFonts w:eastAsia="Times New Roman" w:cs="Arial"/>
                <w:b/>
                <w:lang w:eastAsia="ar-SA"/>
              </w:rPr>
              <w:t xml:space="preserve">Específicos:   </w:t>
            </w:r>
          </w:p>
          <w:p w:rsidR="004B7212" w:rsidRPr="00B41EAD" w:rsidRDefault="004B7212" w:rsidP="008A52A4">
            <w:pPr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:rsidR="004B7212" w:rsidRPr="00B41EAD" w:rsidRDefault="004B7212" w:rsidP="008A52A4">
            <w:pPr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:rsidR="004B7212" w:rsidRPr="00B41EAD" w:rsidRDefault="004B7212" w:rsidP="008A52A4">
            <w:pPr>
              <w:spacing w:after="0" w:line="240" w:lineRule="auto"/>
              <w:rPr>
                <w:rFonts w:eastAsia="Times New Roman" w:cs="Arial"/>
                <w:lang w:eastAsia="ar-SA"/>
              </w:rPr>
            </w:pPr>
          </w:p>
        </w:tc>
      </w:tr>
    </w:tbl>
    <w:p w:rsidR="004B7212" w:rsidRPr="00B41EAD" w:rsidRDefault="004B7212" w:rsidP="004B7212">
      <w:pPr>
        <w:spacing w:after="0" w:line="260" w:lineRule="exact"/>
        <w:rPr>
          <w:rFonts w:eastAsia="Times New Roman" w:cs="Arial"/>
          <w:lang w:eastAsia="ar-SA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B7212" w:rsidRPr="00B41EAD" w:rsidTr="008A52A4">
        <w:trPr>
          <w:trHeight w:val="985"/>
        </w:trPr>
        <w:tc>
          <w:tcPr>
            <w:tcW w:w="9072" w:type="dxa"/>
          </w:tcPr>
          <w:p w:rsidR="004B7212" w:rsidRPr="00B41EAD" w:rsidRDefault="004B7212" w:rsidP="008A52A4">
            <w:pPr>
              <w:snapToGrid w:val="0"/>
              <w:spacing w:after="0" w:line="260" w:lineRule="exact"/>
              <w:rPr>
                <w:rFonts w:eastAsia="Times New Roman" w:cs="Arial"/>
                <w:b/>
                <w:lang w:eastAsia="ar-SA"/>
              </w:rPr>
            </w:pPr>
            <w:r w:rsidRPr="00B41EAD">
              <w:rPr>
                <w:rFonts w:eastAsia="Times New Roman" w:cs="Arial"/>
                <w:b/>
                <w:lang w:eastAsia="ar-SA"/>
              </w:rPr>
              <w:t>Metodologia: (</w:t>
            </w:r>
            <w:r w:rsidRPr="00B41EAD">
              <w:rPr>
                <w:rFonts w:eastAsia="Times New Roman" w:cs="Arial"/>
                <w:lang w:eastAsia="ar-SA"/>
              </w:rPr>
              <w:t>máx. 10 linhas)</w:t>
            </w:r>
          </w:p>
          <w:p w:rsidR="004B7212" w:rsidRPr="00B41EAD" w:rsidRDefault="004B7212" w:rsidP="008A52A4">
            <w:pPr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</w:p>
          <w:p w:rsidR="004B7212" w:rsidRPr="00B41EAD" w:rsidRDefault="004B7212" w:rsidP="008A52A4">
            <w:pPr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</w:p>
          <w:p w:rsidR="004B7212" w:rsidRPr="00B41EAD" w:rsidRDefault="004B7212" w:rsidP="008A52A4">
            <w:pPr>
              <w:autoSpaceDE w:val="0"/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</w:p>
        </w:tc>
      </w:tr>
    </w:tbl>
    <w:p w:rsidR="004B7212" w:rsidRPr="00B41EAD" w:rsidRDefault="004B7212" w:rsidP="004B7212">
      <w:pPr>
        <w:spacing w:after="0" w:line="260" w:lineRule="exact"/>
        <w:rPr>
          <w:rFonts w:eastAsia="Times New Roman" w:cs="Arial"/>
          <w:lang w:eastAsia="ar-SA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B7212" w:rsidRPr="00B41EAD" w:rsidTr="008A52A4">
        <w:trPr>
          <w:trHeight w:val="345"/>
        </w:trPr>
        <w:tc>
          <w:tcPr>
            <w:tcW w:w="9072" w:type="dxa"/>
          </w:tcPr>
          <w:p w:rsidR="004B7212" w:rsidRDefault="004B7212" w:rsidP="008A52A4">
            <w:pPr>
              <w:spacing w:after="0" w:line="260" w:lineRule="exact"/>
              <w:rPr>
                <w:rFonts w:eastAsia="Times New Roman" w:cs="Arial"/>
                <w:b/>
                <w:lang w:eastAsia="ar-SA"/>
              </w:rPr>
            </w:pPr>
            <w:r w:rsidRPr="00B41EAD">
              <w:rPr>
                <w:rFonts w:eastAsia="Times New Roman" w:cs="Arial"/>
                <w:b/>
                <w:lang w:eastAsia="ar-SA"/>
              </w:rPr>
              <w:t xml:space="preserve">Público Alvo: </w:t>
            </w:r>
          </w:p>
          <w:p w:rsidR="004B7212" w:rsidRPr="00B41EAD" w:rsidRDefault="004B7212" w:rsidP="008A52A4">
            <w:pPr>
              <w:spacing w:after="0" w:line="260" w:lineRule="exact"/>
              <w:rPr>
                <w:rFonts w:eastAsia="Times New Roman" w:cs="Arial"/>
                <w:b/>
                <w:lang w:eastAsia="ar-SA"/>
              </w:rPr>
            </w:pPr>
          </w:p>
        </w:tc>
      </w:tr>
    </w:tbl>
    <w:p w:rsidR="004B7212" w:rsidRPr="00B41EAD" w:rsidRDefault="004B7212" w:rsidP="004B7212">
      <w:pPr>
        <w:spacing w:after="0" w:line="260" w:lineRule="exact"/>
        <w:rPr>
          <w:rFonts w:eastAsia="Times New Roman" w:cs="Arial"/>
          <w:lang w:eastAsia="ar-SA"/>
        </w:rPr>
      </w:pPr>
    </w:p>
    <w:tbl>
      <w:tblPr>
        <w:tblW w:w="910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4B7212" w:rsidRPr="00B41EAD" w:rsidTr="008A52A4">
        <w:trPr>
          <w:trHeight w:val="230"/>
        </w:trPr>
        <w:tc>
          <w:tcPr>
            <w:tcW w:w="9108" w:type="dxa"/>
          </w:tcPr>
          <w:p w:rsidR="004B7212" w:rsidRPr="00B41EAD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  <w:r>
              <w:rPr>
                <w:rFonts w:eastAsia="Bitstream Vera Sans" w:cs="Arial"/>
                <w:b/>
              </w:rPr>
              <w:t xml:space="preserve">Vagas Limitadas?  </w:t>
            </w:r>
            <w:r w:rsidRPr="00B41EAD">
              <w:rPr>
                <w:rFonts w:eastAsia="Bitstream Vera Sans" w:cs="Arial"/>
                <w:b/>
              </w:rPr>
              <w:t xml:space="preserve">   </w:t>
            </w:r>
            <w:proofErr w:type="gramStart"/>
            <w:r w:rsidRPr="00B41EAD">
              <w:rPr>
                <w:rFonts w:eastAsia="Bitstream Vera Sans" w:cs="Arial"/>
                <w:b/>
              </w:rPr>
              <w:t xml:space="preserve">(  </w:t>
            </w:r>
            <w:proofErr w:type="gramEnd"/>
            <w:r w:rsidRPr="00B41EAD">
              <w:rPr>
                <w:rFonts w:eastAsia="Bitstream Vera Sans" w:cs="Arial"/>
                <w:b/>
              </w:rPr>
              <w:t xml:space="preserve"> )sim </w:t>
            </w:r>
            <w:r>
              <w:rPr>
                <w:rFonts w:eastAsia="Bitstream Vera Sans" w:cs="Arial"/>
                <w:b/>
              </w:rPr>
              <w:t xml:space="preserve"> </w:t>
            </w:r>
            <w:r w:rsidRPr="00B41EAD">
              <w:rPr>
                <w:rFonts w:eastAsia="Bitstream Vera Sans" w:cs="Arial"/>
                <w:b/>
              </w:rPr>
              <w:t xml:space="preserve">   (   )não</w:t>
            </w:r>
          </w:p>
        </w:tc>
      </w:tr>
      <w:tr w:rsidR="004B7212" w:rsidRPr="00B41EAD" w:rsidTr="008A52A4">
        <w:trPr>
          <w:trHeight w:val="230"/>
        </w:trPr>
        <w:tc>
          <w:tcPr>
            <w:tcW w:w="9108" w:type="dxa"/>
          </w:tcPr>
          <w:p w:rsidR="004B7212" w:rsidRPr="00B41EAD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  <w:r w:rsidRPr="00B41EAD">
              <w:rPr>
                <w:rFonts w:eastAsia="Bitstream Vera Sans" w:cs="Arial"/>
                <w:b/>
              </w:rPr>
              <w:lastRenderedPageBreak/>
              <w:t>Números de vagas:</w:t>
            </w:r>
          </w:p>
        </w:tc>
      </w:tr>
      <w:tr w:rsidR="004B7212" w:rsidRPr="00B41EAD" w:rsidTr="008A52A4">
        <w:trPr>
          <w:trHeight w:val="264"/>
        </w:trPr>
        <w:tc>
          <w:tcPr>
            <w:tcW w:w="9108" w:type="dxa"/>
          </w:tcPr>
          <w:p w:rsidR="004B7212" w:rsidRPr="00B41EAD" w:rsidRDefault="004B7212" w:rsidP="008A52A4">
            <w:pPr>
              <w:snapToGrid w:val="0"/>
              <w:spacing w:after="0" w:line="240" w:lineRule="auto"/>
              <w:rPr>
                <w:rFonts w:eastAsia="Bitstream Vera Sans" w:cs="Arial"/>
              </w:rPr>
            </w:pPr>
            <w:r w:rsidRPr="00B41EAD">
              <w:rPr>
                <w:rFonts w:eastAsia="Bitstream Vera Sans" w:cs="Arial"/>
                <w:b/>
              </w:rPr>
              <w:t>Quantidade estimada para certificados:</w:t>
            </w:r>
          </w:p>
        </w:tc>
      </w:tr>
    </w:tbl>
    <w:p w:rsidR="004B7212" w:rsidRPr="00B41EAD" w:rsidRDefault="004B7212" w:rsidP="004B7212">
      <w:pPr>
        <w:spacing w:after="0" w:line="260" w:lineRule="exact"/>
        <w:rPr>
          <w:rFonts w:eastAsia="Times New Roman" w:cs="Arial"/>
          <w:lang w:eastAsia="ar-SA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B7212" w:rsidRPr="00B41EAD" w:rsidTr="008A52A4">
        <w:trPr>
          <w:trHeight w:val="483"/>
        </w:trPr>
        <w:tc>
          <w:tcPr>
            <w:tcW w:w="9072" w:type="dxa"/>
          </w:tcPr>
          <w:p w:rsidR="004B7212" w:rsidRPr="00B41EAD" w:rsidRDefault="004B7212" w:rsidP="008A52A4">
            <w:pPr>
              <w:snapToGrid w:val="0"/>
              <w:spacing w:after="0" w:line="260" w:lineRule="exact"/>
              <w:rPr>
                <w:rFonts w:eastAsia="Times New Roman" w:cs="Arial"/>
                <w:b/>
                <w:lang w:eastAsia="ar-SA"/>
              </w:rPr>
            </w:pPr>
            <w:r w:rsidRPr="00B41EAD">
              <w:rPr>
                <w:rFonts w:eastAsia="Times New Roman" w:cs="Arial"/>
                <w:b/>
                <w:lang w:eastAsia="ar-SA"/>
              </w:rPr>
              <w:t xml:space="preserve">Cronograma das atividades: </w:t>
            </w:r>
          </w:p>
          <w:p w:rsidR="004B7212" w:rsidRDefault="004B7212" w:rsidP="008A52A4">
            <w:pPr>
              <w:snapToGrid w:val="0"/>
              <w:spacing w:after="0" w:line="260" w:lineRule="exact"/>
              <w:rPr>
                <w:rFonts w:eastAsia="Times New Roman" w:cs="Arial"/>
                <w:lang w:eastAsia="ar-SA"/>
              </w:rPr>
            </w:pPr>
          </w:p>
          <w:p w:rsidR="004B7212" w:rsidRDefault="004B7212" w:rsidP="008A52A4">
            <w:pPr>
              <w:snapToGrid w:val="0"/>
              <w:spacing w:after="0" w:line="260" w:lineRule="exact"/>
              <w:rPr>
                <w:rFonts w:eastAsia="Times New Roman" w:cs="Arial"/>
                <w:lang w:eastAsia="ar-SA"/>
              </w:rPr>
            </w:pPr>
          </w:p>
          <w:p w:rsidR="004B7212" w:rsidRDefault="004B7212" w:rsidP="008A52A4">
            <w:pPr>
              <w:snapToGrid w:val="0"/>
              <w:spacing w:after="0" w:line="260" w:lineRule="exact"/>
              <w:rPr>
                <w:rFonts w:eastAsia="Times New Roman" w:cs="Arial"/>
                <w:lang w:eastAsia="ar-SA"/>
              </w:rPr>
            </w:pPr>
          </w:p>
          <w:p w:rsidR="004B7212" w:rsidRPr="00B41EAD" w:rsidRDefault="004B7212" w:rsidP="008A52A4">
            <w:pPr>
              <w:snapToGrid w:val="0"/>
              <w:spacing w:after="0" w:line="260" w:lineRule="exact"/>
              <w:rPr>
                <w:rFonts w:eastAsia="Times New Roman" w:cs="Arial"/>
                <w:lang w:eastAsia="ar-SA"/>
              </w:rPr>
            </w:pPr>
          </w:p>
        </w:tc>
      </w:tr>
    </w:tbl>
    <w:p w:rsidR="004B7212" w:rsidRDefault="004B7212" w:rsidP="004B7212">
      <w:pPr>
        <w:spacing w:after="0"/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B7212" w:rsidRPr="00CF2E1D" w:rsidTr="008A52A4">
        <w:trPr>
          <w:trHeight w:val="896"/>
        </w:trPr>
        <w:tc>
          <w:tcPr>
            <w:tcW w:w="9072" w:type="dxa"/>
          </w:tcPr>
          <w:p w:rsidR="004B7212" w:rsidRPr="00B41EAD" w:rsidRDefault="004B7212" w:rsidP="008A52A4">
            <w:pPr>
              <w:snapToGrid w:val="0"/>
              <w:spacing w:line="260" w:lineRule="exact"/>
              <w:rPr>
                <w:rFonts w:cs="Arial"/>
                <w:b/>
                <w:lang w:eastAsia="ar-SA"/>
              </w:rPr>
            </w:pPr>
            <w:r w:rsidRPr="00B41EAD">
              <w:rPr>
                <w:rFonts w:cs="Arial"/>
                <w:b/>
                <w:lang w:eastAsia="ar-SA"/>
              </w:rPr>
              <w:t xml:space="preserve">Resultados esperados: </w:t>
            </w:r>
          </w:p>
          <w:p w:rsidR="004B7212" w:rsidRPr="00CF2E1D" w:rsidRDefault="004B7212" w:rsidP="008A52A4">
            <w:pPr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4B7212" w:rsidRDefault="004B7212" w:rsidP="004B7212">
      <w:pPr>
        <w:spacing w:after="0"/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B7212" w:rsidRPr="00B41EAD" w:rsidTr="008A52A4">
        <w:trPr>
          <w:trHeight w:val="238"/>
        </w:trPr>
        <w:tc>
          <w:tcPr>
            <w:tcW w:w="907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  <w:b/>
              </w:rPr>
            </w:pPr>
            <w:r w:rsidRPr="00B41EAD">
              <w:rPr>
                <w:rFonts w:eastAsia="Bitstream Vera Sans" w:cs="Arial"/>
                <w:b/>
              </w:rPr>
              <w:t xml:space="preserve">Equipe de Trabalho </w:t>
            </w:r>
            <w:r w:rsidRPr="00A63455">
              <w:rPr>
                <w:rFonts w:eastAsia="Bitstream Vera Sans" w:cs="Arial"/>
                <w:sz w:val="18"/>
                <w:szCs w:val="18"/>
              </w:rPr>
              <w:t>(</w:t>
            </w:r>
            <w:r>
              <w:rPr>
                <w:rFonts w:eastAsia="Bitstream Vera Sans" w:cs="Arial"/>
                <w:sz w:val="18"/>
                <w:szCs w:val="18"/>
              </w:rPr>
              <w:t>c</w:t>
            </w:r>
            <w:r w:rsidRPr="00A63455">
              <w:rPr>
                <w:rFonts w:eastAsia="Bitstream Vera Sans" w:cs="Arial"/>
                <w:sz w:val="18"/>
                <w:szCs w:val="18"/>
              </w:rPr>
              <w:t xml:space="preserve">omposta por 01 </w:t>
            </w:r>
            <w:r>
              <w:rPr>
                <w:rFonts w:eastAsia="Bitstream Vera Sans" w:cs="Arial"/>
                <w:sz w:val="18"/>
                <w:szCs w:val="18"/>
              </w:rPr>
              <w:t>c</w:t>
            </w:r>
            <w:r w:rsidRPr="00A63455">
              <w:rPr>
                <w:rFonts w:eastAsia="Bitstream Vera Sans" w:cs="Arial"/>
                <w:sz w:val="18"/>
                <w:szCs w:val="18"/>
              </w:rPr>
              <w:t>oordenador e 3 componentes</w:t>
            </w:r>
            <w:r>
              <w:rPr>
                <w:rFonts w:eastAsia="Bitstream Vera Sans" w:cs="Arial"/>
                <w:sz w:val="18"/>
                <w:szCs w:val="18"/>
              </w:rPr>
              <w:t>,</w:t>
            </w:r>
            <w:r w:rsidRPr="00A63455">
              <w:rPr>
                <w:rFonts w:eastAsia="Bitstream Vera Sans" w:cs="Arial"/>
                <w:sz w:val="18"/>
                <w:szCs w:val="18"/>
              </w:rPr>
              <w:t xml:space="preserve"> os demais serão considerados colaboradores)</w:t>
            </w:r>
          </w:p>
        </w:tc>
      </w:tr>
      <w:tr w:rsidR="004B7212" w:rsidRPr="00B41EAD" w:rsidTr="008A52A4">
        <w:trPr>
          <w:trHeight w:val="511"/>
        </w:trPr>
        <w:tc>
          <w:tcPr>
            <w:tcW w:w="2268" w:type="dxa"/>
            <w:tcBorders>
              <w:left w:val="double" w:sz="4" w:space="0" w:color="auto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  <w:r w:rsidRPr="00B41EAD">
              <w:rPr>
                <w:rFonts w:eastAsia="Bitstream Vera Sans" w:cs="Arial"/>
              </w:rPr>
              <w:t xml:space="preserve">Nome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  <w:r w:rsidRPr="00B41EAD">
              <w:rPr>
                <w:rFonts w:eastAsia="Bitstream Vera Sans" w:cs="Arial"/>
              </w:rPr>
              <w:t>Formação/</w:t>
            </w:r>
          </w:p>
          <w:p w:rsidR="004B7212" w:rsidRPr="00B41EAD" w:rsidRDefault="004B7212" w:rsidP="008A52A4">
            <w:pPr>
              <w:spacing w:after="0" w:line="240" w:lineRule="auto"/>
              <w:jc w:val="center"/>
              <w:rPr>
                <w:rFonts w:eastAsia="Bitstream Vera Sans" w:cs="Arial"/>
              </w:rPr>
            </w:pPr>
            <w:r w:rsidRPr="00B41EAD">
              <w:rPr>
                <w:rFonts w:eastAsia="Bitstream Vera Sans" w:cs="Arial"/>
              </w:rPr>
              <w:t>Titulação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  <w:r w:rsidRPr="00B41EAD">
              <w:rPr>
                <w:rFonts w:eastAsia="Bitstream Vera Sans" w:cs="Arial"/>
              </w:rPr>
              <w:t xml:space="preserve">Categoria profissional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  <w:r w:rsidRPr="00B41EAD">
              <w:rPr>
                <w:rFonts w:eastAsia="Bitstream Vera Sans" w:cs="Arial"/>
              </w:rPr>
              <w:t xml:space="preserve">Função </w:t>
            </w:r>
          </w:p>
        </w:tc>
      </w:tr>
      <w:tr w:rsidR="004B7212" w:rsidRPr="00B41EAD" w:rsidTr="008A52A4">
        <w:trPr>
          <w:trHeight w:val="238"/>
        </w:trPr>
        <w:tc>
          <w:tcPr>
            <w:tcW w:w="2268" w:type="dxa"/>
            <w:tcBorders>
              <w:left w:val="double" w:sz="4" w:space="0" w:color="auto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</w:tr>
      <w:tr w:rsidR="004B7212" w:rsidRPr="00B41EAD" w:rsidTr="008A52A4">
        <w:trPr>
          <w:trHeight w:val="255"/>
        </w:trPr>
        <w:tc>
          <w:tcPr>
            <w:tcW w:w="2268" w:type="dxa"/>
            <w:tcBorders>
              <w:left w:val="double" w:sz="4" w:space="0" w:color="auto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</w:tr>
      <w:tr w:rsidR="004B7212" w:rsidRPr="00B41EAD" w:rsidTr="008A52A4">
        <w:trPr>
          <w:trHeight w:val="255"/>
        </w:trPr>
        <w:tc>
          <w:tcPr>
            <w:tcW w:w="2268" w:type="dxa"/>
            <w:tcBorders>
              <w:left w:val="double" w:sz="4" w:space="0" w:color="auto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</w:tr>
      <w:tr w:rsidR="004B7212" w:rsidRPr="00B41EAD" w:rsidTr="008A52A4">
        <w:trPr>
          <w:trHeight w:val="255"/>
        </w:trPr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double" w:sz="4" w:space="0" w:color="auto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double" w:sz="4" w:space="0" w:color="auto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4B7212" w:rsidRPr="00B41EAD" w:rsidRDefault="004B7212" w:rsidP="008A52A4">
            <w:pPr>
              <w:snapToGrid w:val="0"/>
              <w:spacing w:after="0" w:line="240" w:lineRule="auto"/>
              <w:jc w:val="center"/>
              <w:rPr>
                <w:rFonts w:eastAsia="Bitstream Vera Sans" w:cs="Arial"/>
              </w:rPr>
            </w:pPr>
          </w:p>
        </w:tc>
      </w:tr>
    </w:tbl>
    <w:p w:rsidR="004B7212" w:rsidRDefault="004B7212" w:rsidP="004B7212">
      <w:pPr>
        <w:spacing w:after="0" w:line="240" w:lineRule="auto"/>
        <w:rPr>
          <w:rFonts w:eastAsia="Times New Roman" w:cs="Arial"/>
          <w:lang w:eastAsia="ar-SA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B7212" w:rsidRPr="00B41EAD" w:rsidTr="008A52A4">
        <w:tc>
          <w:tcPr>
            <w:tcW w:w="9072" w:type="dxa"/>
          </w:tcPr>
          <w:p w:rsidR="004B7212" w:rsidRDefault="004B7212" w:rsidP="008A52A4">
            <w:pPr>
              <w:snapToGrid w:val="0"/>
              <w:spacing w:after="0" w:line="260" w:lineRule="exact"/>
              <w:jc w:val="both"/>
              <w:rPr>
                <w:rFonts w:eastAsia="Times New Roman" w:cs="Arial"/>
                <w:b/>
                <w:lang w:eastAsia="ar-SA"/>
              </w:rPr>
            </w:pPr>
            <w:r w:rsidRPr="00B41EAD">
              <w:rPr>
                <w:rFonts w:eastAsia="Times New Roman" w:cs="Arial"/>
                <w:b/>
                <w:lang w:eastAsia="ar-SA"/>
              </w:rPr>
              <w:t>Recursos</w:t>
            </w:r>
            <w:r w:rsidR="005703AE">
              <w:rPr>
                <w:rFonts w:eastAsia="Times New Roman" w:cs="Arial"/>
                <w:b/>
                <w:lang w:eastAsia="ar-SA"/>
              </w:rPr>
              <w:t xml:space="preserve"> necessários para a atividade</w:t>
            </w:r>
            <w:r w:rsidRPr="00B41EAD">
              <w:rPr>
                <w:rFonts w:eastAsia="Times New Roman" w:cs="Arial"/>
                <w:b/>
                <w:lang w:eastAsia="ar-SA"/>
              </w:rPr>
              <w:t>:</w:t>
            </w:r>
          </w:p>
          <w:p w:rsidR="005703AE" w:rsidRDefault="005703AE" w:rsidP="008A52A4">
            <w:pPr>
              <w:snapToGrid w:val="0"/>
              <w:spacing w:after="0" w:line="260" w:lineRule="exact"/>
              <w:jc w:val="both"/>
              <w:rPr>
                <w:rFonts w:eastAsia="Times New Roman" w:cs="Arial"/>
                <w:b/>
                <w:lang w:eastAsia="ar-SA"/>
              </w:rPr>
            </w:pPr>
          </w:p>
          <w:p w:rsidR="005703AE" w:rsidRDefault="005703AE" w:rsidP="008A52A4">
            <w:pPr>
              <w:snapToGrid w:val="0"/>
              <w:spacing w:after="0" w:line="260" w:lineRule="exact"/>
              <w:jc w:val="both"/>
              <w:rPr>
                <w:rFonts w:eastAsia="Times New Roman" w:cs="Arial"/>
                <w:b/>
                <w:lang w:eastAsia="ar-SA"/>
              </w:rPr>
            </w:pPr>
          </w:p>
          <w:p w:rsidR="005703AE" w:rsidRPr="00B41EAD" w:rsidRDefault="005703AE" w:rsidP="008A52A4">
            <w:pPr>
              <w:snapToGrid w:val="0"/>
              <w:spacing w:after="0" w:line="260" w:lineRule="exact"/>
              <w:jc w:val="both"/>
              <w:rPr>
                <w:rFonts w:eastAsia="Times New Roman" w:cs="Arial"/>
                <w:b/>
                <w:lang w:eastAsia="ar-SA"/>
              </w:rPr>
            </w:pPr>
          </w:p>
          <w:p w:rsidR="004B7212" w:rsidRPr="00B41EAD" w:rsidRDefault="004B7212" w:rsidP="008A52A4">
            <w:pPr>
              <w:snapToGrid w:val="0"/>
              <w:spacing w:after="0" w:line="260" w:lineRule="exact"/>
              <w:jc w:val="both"/>
              <w:rPr>
                <w:rFonts w:eastAsia="Times New Roman" w:cs="Arial"/>
                <w:lang w:eastAsia="ar-SA"/>
              </w:rPr>
            </w:pPr>
            <w:r w:rsidRPr="00B41EAD">
              <w:rPr>
                <w:rFonts w:eastAsia="Times New Roman" w:cs="Arial"/>
                <w:lang w:eastAsia="ar-SA"/>
              </w:rPr>
              <w:t xml:space="preserve"> </w:t>
            </w:r>
            <w:proofErr w:type="gramStart"/>
            <w:r>
              <w:rPr>
                <w:rFonts w:eastAsia="Times New Roman" w:cs="Arial"/>
                <w:lang w:eastAsia="ar-SA"/>
              </w:rPr>
              <w:t>(  )</w:t>
            </w:r>
            <w:proofErr w:type="gramEnd"/>
            <w:r>
              <w:rPr>
                <w:rFonts w:eastAsia="Times New Roman" w:cs="Arial"/>
                <w:lang w:eastAsia="ar-SA"/>
              </w:rPr>
              <w:t xml:space="preserve"> </w:t>
            </w:r>
            <w:r w:rsidRPr="00B41EAD">
              <w:rPr>
                <w:rFonts w:eastAsia="Times New Roman" w:cs="Arial"/>
                <w:lang w:eastAsia="ar-SA"/>
              </w:rPr>
              <w:t>Instituições Parceiras:</w:t>
            </w:r>
            <w:r w:rsidR="007A1C9D">
              <w:rPr>
                <w:rFonts w:eastAsia="Times New Roman" w:cs="Arial"/>
                <w:lang w:eastAsia="ar-SA"/>
              </w:rPr>
              <w:t xml:space="preserve"> Prefeitura Municipal de Lauro de Freitas </w:t>
            </w:r>
          </w:p>
          <w:p w:rsidR="004B7212" w:rsidRPr="00B41EAD" w:rsidRDefault="004B7212" w:rsidP="008A52A4">
            <w:pPr>
              <w:snapToGrid w:val="0"/>
              <w:spacing w:after="0" w:line="260" w:lineRule="exact"/>
              <w:jc w:val="both"/>
              <w:rPr>
                <w:rFonts w:eastAsia="Times New Roman" w:cs="Arial"/>
                <w:lang w:eastAsia="ar-SA"/>
              </w:rPr>
            </w:pPr>
          </w:p>
        </w:tc>
      </w:tr>
    </w:tbl>
    <w:p w:rsidR="004B7212" w:rsidRDefault="004B7212" w:rsidP="004B7212">
      <w:pPr>
        <w:spacing w:after="0"/>
      </w:pPr>
    </w:p>
    <w:p w:rsidR="004B7212" w:rsidRDefault="004B7212" w:rsidP="004B7212">
      <w:pPr>
        <w:spacing w:after="0"/>
      </w:pPr>
    </w:p>
    <w:p w:rsidR="004B7212" w:rsidRPr="00CF2E1D" w:rsidRDefault="004B7212" w:rsidP="004B7212">
      <w:pPr>
        <w:spacing w:line="260" w:lineRule="exact"/>
        <w:rPr>
          <w:rFonts w:ascii="Arial" w:hAnsi="Arial" w:cs="Arial"/>
          <w:lang w:eastAsia="ar-SA"/>
        </w:rPr>
      </w:pPr>
    </w:p>
    <w:p w:rsidR="004B7212" w:rsidRPr="00CF2E1D" w:rsidRDefault="004B7212" w:rsidP="004B7212">
      <w:pPr>
        <w:spacing w:line="260" w:lineRule="exact"/>
        <w:jc w:val="center"/>
        <w:rPr>
          <w:rFonts w:ascii="Arial" w:hAnsi="Arial" w:cs="Arial"/>
          <w:lang w:eastAsia="ar-SA"/>
        </w:rPr>
      </w:pPr>
      <w:r w:rsidRPr="00CF2E1D">
        <w:rPr>
          <w:rFonts w:ascii="Arial" w:hAnsi="Arial" w:cs="Arial"/>
          <w:lang w:eastAsia="ar-SA"/>
        </w:rPr>
        <w:t xml:space="preserve">____________________, ________ de _____________ </w:t>
      </w:r>
      <w:proofErr w:type="spellStart"/>
      <w:r w:rsidRPr="00CF2E1D">
        <w:rPr>
          <w:rFonts w:ascii="Arial" w:hAnsi="Arial" w:cs="Arial"/>
          <w:lang w:eastAsia="ar-SA"/>
        </w:rPr>
        <w:t>de</w:t>
      </w:r>
      <w:proofErr w:type="spellEnd"/>
      <w:r w:rsidRPr="00CF2E1D">
        <w:rPr>
          <w:rFonts w:ascii="Arial" w:hAnsi="Arial" w:cs="Arial"/>
          <w:lang w:eastAsia="ar-SA"/>
        </w:rPr>
        <w:t xml:space="preserve"> _______.</w:t>
      </w:r>
    </w:p>
    <w:p w:rsidR="004B7212" w:rsidRPr="00CF2E1D" w:rsidRDefault="004B7212" w:rsidP="004B7212">
      <w:pPr>
        <w:spacing w:line="260" w:lineRule="exact"/>
        <w:rPr>
          <w:rFonts w:ascii="Arial" w:hAnsi="Arial" w:cs="Arial"/>
          <w:lang w:eastAsia="ar-SA"/>
        </w:rPr>
      </w:pPr>
    </w:p>
    <w:p w:rsidR="004B7212" w:rsidRPr="00CF2E1D" w:rsidRDefault="004B7212" w:rsidP="004B7212">
      <w:pPr>
        <w:spacing w:line="260" w:lineRule="exact"/>
        <w:rPr>
          <w:rFonts w:ascii="Arial" w:hAnsi="Arial" w:cs="Arial"/>
          <w:lang w:eastAsia="ar-SA"/>
        </w:rPr>
      </w:pPr>
    </w:p>
    <w:p w:rsidR="004B7212" w:rsidRPr="00CF2E1D" w:rsidRDefault="004B7212" w:rsidP="004B7212">
      <w:pPr>
        <w:spacing w:line="260" w:lineRule="exact"/>
        <w:rPr>
          <w:rFonts w:ascii="Arial" w:hAnsi="Arial" w:cs="Arial"/>
          <w:lang w:eastAsia="ar-SA"/>
        </w:rPr>
      </w:pPr>
    </w:p>
    <w:p w:rsidR="004B7212" w:rsidRPr="00CF2E1D" w:rsidRDefault="004B7212" w:rsidP="004B7212">
      <w:pPr>
        <w:spacing w:line="260" w:lineRule="exact"/>
        <w:jc w:val="center"/>
        <w:rPr>
          <w:rFonts w:ascii="Arial" w:hAnsi="Arial" w:cs="Arial"/>
          <w:lang w:eastAsia="ar-SA"/>
        </w:rPr>
      </w:pPr>
      <w:r w:rsidRPr="00CF2E1D">
        <w:rPr>
          <w:rFonts w:ascii="Arial" w:hAnsi="Arial" w:cs="Arial"/>
          <w:lang w:eastAsia="ar-SA"/>
        </w:rPr>
        <w:t>___________________________________</w:t>
      </w:r>
    </w:p>
    <w:p w:rsidR="004B7212" w:rsidRDefault="004B7212" w:rsidP="004B7212">
      <w:pPr>
        <w:spacing w:line="260" w:lineRule="exact"/>
        <w:jc w:val="center"/>
        <w:rPr>
          <w:rFonts w:ascii="Arial" w:hAnsi="Arial" w:cs="Arial"/>
          <w:lang w:eastAsia="ar-SA"/>
        </w:rPr>
      </w:pPr>
      <w:r w:rsidRPr="00CF2E1D">
        <w:rPr>
          <w:rFonts w:ascii="Arial" w:hAnsi="Arial" w:cs="Arial"/>
          <w:lang w:eastAsia="ar-SA"/>
        </w:rPr>
        <w:t>Coordenador</w:t>
      </w:r>
      <w:r>
        <w:rPr>
          <w:rFonts w:ascii="Arial" w:hAnsi="Arial" w:cs="Arial"/>
          <w:lang w:eastAsia="ar-SA"/>
        </w:rPr>
        <w:t xml:space="preserve"> Geral d</w:t>
      </w:r>
      <w:r w:rsidR="005703AE">
        <w:rPr>
          <w:rFonts w:ascii="Arial" w:hAnsi="Arial" w:cs="Arial"/>
          <w:lang w:eastAsia="ar-SA"/>
        </w:rPr>
        <w:t>a Atividade da UFBA na Universidade de Verão de Lauro de Freitas</w:t>
      </w:r>
    </w:p>
    <w:p w:rsidR="004B7212" w:rsidRDefault="004B7212" w:rsidP="004B7212">
      <w:pPr>
        <w:spacing w:line="260" w:lineRule="exact"/>
        <w:jc w:val="center"/>
        <w:rPr>
          <w:rFonts w:ascii="Arial" w:hAnsi="Arial" w:cs="Arial"/>
          <w:lang w:eastAsia="ar-SA"/>
        </w:rPr>
      </w:pPr>
    </w:p>
    <w:p w:rsidR="004B7212" w:rsidRDefault="004B7212"/>
    <w:sectPr w:rsidR="004B7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tstream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A2"/>
    <w:rsid w:val="000F7DCF"/>
    <w:rsid w:val="001B4D94"/>
    <w:rsid w:val="002501FB"/>
    <w:rsid w:val="00374912"/>
    <w:rsid w:val="003D29CA"/>
    <w:rsid w:val="004B7212"/>
    <w:rsid w:val="004C01CD"/>
    <w:rsid w:val="005703AE"/>
    <w:rsid w:val="005B03A2"/>
    <w:rsid w:val="006E3DC9"/>
    <w:rsid w:val="006F1563"/>
    <w:rsid w:val="007071B4"/>
    <w:rsid w:val="007765AA"/>
    <w:rsid w:val="007A1C9D"/>
    <w:rsid w:val="009B3383"/>
    <w:rsid w:val="009D1B9E"/>
    <w:rsid w:val="00AC155F"/>
    <w:rsid w:val="00C46AA8"/>
    <w:rsid w:val="00CC0D34"/>
    <w:rsid w:val="00DA0DB2"/>
    <w:rsid w:val="00F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E3154-30D9-47D4-9E78-547D2933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721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4B7212"/>
    <w:pPr>
      <w:widowControl w:val="0"/>
      <w:suppressAutoHyphens/>
      <w:spacing w:after="120" w:line="240" w:lineRule="auto"/>
    </w:pPr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B7212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Ttulo">
    <w:name w:val="Title"/>
    <w:basedOn w:val="Normal"/>
    <w:next w:val="Subttulo"/>
    <w:link w:val="TtuloChar"/>
    <w:qFormat/>
    <w:rsid w:val="004B7212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sz w:val="20"/>
      <w:szCs w:val="20"/>
      <w:lang w:val="x-none" w:eastAsia="ar-SA"/>
    </w:rPr>
  </w:style>
  <w:style w:type="character" w:customStyle="1" w:styleId="TtuloChar">
    <w:name w:val="Título Char"/>
    <w:basedOn w:val="Fontepargpadro"/>
    <w:link w:val="Ttulo"/>
    <w:rsid w:val="004B7212"/>
    <w:rPr>
      <w:rFonts w:ascii="Times New Roman" w:eastAsia="Lucida Sans Unicode" w:hAnsi="Times New Roman" w:cs="Times New Roman"/>
      <w:b/>
      <w:sz w:val="20"/>
      <w:szCs w:val="20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72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B721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d@ufba.br" TargetMode="External"/><Relationship Id="rId5" Type="http://schemas.openxmlformats.org/officeDocument/2006/relationships/hyperlink" Target="mailto:proext@ufba.b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Penildon</dc:creator>
  <cp:keywords/>
  <dc:description/>
  <cp:lastModifiedBy>Penildon</cp:lastModifiedBy>
  <cp:revision>3</cp:revision>
  <dcterms:created xsi:type="dcterms:W3CDTF">2017-11-12T12:22:00Z</dcterms:created>
  <dcterms:modified xsi:type="dcterms:W3CDTF">2017-11-12T12:22:00Z</dcterms:modified>
</cp:coreProperties>
</file>